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456A7" w14:textId="4A84E48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466BF6B9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06879BFA" w14:textId="655DD57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2885F454" w14:textId="2B51B411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372428">
        <w:rPr>
          <w:rFonts w:asciiTheme="minorHAnsi" w:hAnsiTheme="minorHAnsi" w:cstheme="minorHAnsi"/>
          <w:b/>
          <w:bCs/>
          <w:noProof/>
          <w:color w:val="000000"/>
          <w:sz w:val="20"/>
          <w:szCs w:val="20"/>
        </w:rPr>
        <w:drawing>
          <wp:inline distT="0" distB="0" distL="0" distR="0" wp14:anchorId="7875B9E7" wp14:editId="6FBE78CB">
            <wp:extent cx="5731510" cy="4125595"/>
            <wp:effectExtent l="0" t="0" r="2540" b="8255"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024C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22ED8A73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F3A4A22" w14:textId="633E9B0C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</w:rPr>
      </w:pPr>
      <w:r w:rsidRPr="00372428">
        <w:rPr>
          <w:rStyle w:val="normaltextrun"/>
          <w:rFonts w:asciiTheme="minorHAnsi" w:hAnsiTheme="minorHAnsi" w:cstheme="minorHAnsi"/>
          <w:color w:val="000000"/>
        </w:rPr>
        <w:t>IT</w:t>
      </w:r>
      <w:r w:rsidR="00330699" w:rsidRPr="00372428">
        <w:rPr>
          <w:rStyle w:val="normaltextrun"/>
          <w:rFonts w:asciiTheme="minorHAnsi" w:hAnsiTheme="minorHAnsi" w:cstheme="minorHAnsi"/>
          <w:color w:val="000000"/>
        </w:rPr>
        <w:t>_SOP_</w:t>
      </w:r>
      <w:r w:rsidR="002C3EDF">
        <w:rPr>
          <w:rStyle w:val="normaltextrun"/>
          <w:rFonts w:asciiTheme="minorHAnsi" w:hAnsiTheme="minorHAnsi" w:cstheme="minorHAnsi"/>
          <w:color w:val="000000"/>
        </w:rPr>
        <w:t>30</w:t>
      </w:r>
    </w:p>
    <w:p w14:paraId="24166BEF" w14:textId="0B37730A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6944F77C" w14:textId="15D73A5F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7CE71EAE" w14:textId="77777777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17D4113B" w14:textId="77777777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A3AEDD0" w14:textId="47EB4B48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 xml:space="preserve">Procedure Name: </w:t>
      </w:r>
      <w:r w:rsidR="002C3EDF" w:rsidRPr="002C3EDF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>CROYDON - Accessing Results using Sunquest ICE – RADIOLOGY PATHOLOGY MICROBIOLOGY</w:t>
      </w:r>
    </w:p>
    <w:p w14:paraId="06E78519" w14:textId="4991070D" w:rsidR="00972858" w:rsidRPr="00372428" w:rsidRDefault="00972858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BC851B7" w14:textId="2EF3CB13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9C25977" w14:textId="0FEF019A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F1D1C7A" w14:textId="7ADA629D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7060943" w14:textId="31ACA1C0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Version </w:t>
      </w:r>
      <w:r w:rsidR="00BB1B5A" w:rsidRPr="00372428">
        <w:rPr>
          <w:rFonts w:asciiTheme="minorHAnsi" w:hAnsiTheme="minorHAnsi" w:cstheme="minorHAnsi"/>
          <w:sz w:val="20"/>
          <w:szCs w:val="20"/>
        </w:rPr>
        <w:t>1</w:t>
      </w:r>
      <w:r w:rsidRPr="00372428">
        <w:rPr>
          <w:rFonts w:asciiTheme="minorHAnsi" w:hAnsiTheme="minorHAnsi" w:cstheme="minorHAnsi"/>
          <w:sz w:val="20"/>
          <w:szCs w:val="20"/>
        </w:rPr>
        <w:t>.0</w:t>
      </w:r>
    </w:p>
    <w:p w14:paraId="7444D58F" w14:textId="0FC1BC93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66BFCFE" w14:textId="19F54CD8" w:rsidR="00803D89" w:rsidRPr="00372428" w:rsidRDefault="00803D89" w:rsidP="00F30BA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Date: </w:t>
      </w:r>
      <w:r w:rsidR="00F6744E">
        <w:rPr>
          <w:rFonts w:asciiTheme="minorHAnsi" w:hAnsiTheme="minorHAnsi" w:cstheme="minorHAnsi"/>
          <w:sz w:val="20"/>
          <w:szCs w:val="20"/>
        </w:rPr>
        <w:t>1</w:t>
      </w:r>
      <w:r w:rsidR="002C3EDF">
        <w:rPr>
          <w:rFonts w:asciiTheme="minorHAnsi" w:hAnsiTheme="minorHAnsi" w:cstheme="minorHAnsi"/>
          <w:sz w:val="20"/>
          <w:szCs w:val="20"/>
        </w:rPr>
        <w:t>8</w:t>
      </w:r>
      <w:r w:rsidR="0090035E" w:rsidRPr="00372428">
        <w:rPr>
          <w:rFonts w:asciiTheme="minorHAnsi" w:hAnsiTheme="minorHAnsi" w:cstheme="minorHAnsi"/>
          <w:sz w:val="20"/>
          <w:szCs w:val="20"/>
        </w:rPr>
        <w:t>/</w:t>
      </w:r>
      <w:r w:rsidR="00E622FC">
        <w:rPr>
          <w:rFonts w:asciiTheme="minorHAnsi" w:hAnsiTheme="minorHAnsi" w:cstheme="minorHAnsi"/>
          <w:sz w:val="20"/>
          <w:szCs w:val="20"/>
        </w:rPr>
        <w:t>10</w:t>
      </w:r>
      <w:r w:rsidR="0031316C" w:rsidRPr="00372428">
        <w:rPr>
          <w:rFonts w:asciiTheme="minorHAnsi" w:hAnsiTheme="minorHAnsi" w:cstheme="minorHAnsi"/>
          <w:sz w:val="20"/>
          <w:szCs w:val="20"/>
        </w:rPr>
        <w:t>/2022</w:t>
      </w:r>
    </w:p>
    <w:p w14:paraId="25B031A1" w14:textId="736CB2CB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C1416A0" w14:textId="77777777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4989B46" w14:textId="2A472340" w:rsidR="00803D89" w:rsidRPr="00372428" w:rsidRDefault="00803D89" w:rsidP="009D65C2">
      <w:pPr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  <w:r w:rsidRPr="00372428"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  <w:br w:type="page"/>
      </w:r>
    </w:p>
    <w:p w14:paraId="06200733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</w:p>
    <w:p w14:paraId="1F207E59" w14:textId="7AE9C0DB" w:rsidR="00972858" w:rsidRPr="00372428" w:rsidRDefault="00972858" w:rsidP="003F558A">
      <w:pPr>
        <w:rPr>
          <w:rFonts w:cstheme="minorHAnsi"/>
          <w:color w:val="FFFFFF" w:themeColor="background1"/>
          <w:sz w:val="24"/>
          <w:szCs w:val="24"/>
          <w:lang w:eastAsia="en-GB"/>
        </w:rPr>
      </w:pPr>
      <w:r w:rsidRPr="00372428">
        <w:rPr>
          <w:rFonts w:cstheme="minorHAnsi"/>
          <w:sz w:val="24"/>
          <w:szCs w:val="24"/>
          <w:lang w:eastAsia="en-GB"/>
        </w:rPr>
        <w:t>Document Revision History</w:t>
      </w:r>
      <w:r w:rsidRPr="00372428">
        <w:rPr>
          <w:rFonts w:cstheme="minorHAnsi"/>
          <w:color w:val="60C6C4"/>
          <w:sz w:val="24"/>
          <w:szCs w:val="24"/>
          <w:lang w:eastAsia="en-GB"/>
        </w:rPr>
        <w:t>.</w:t>
      </w:r>
    </w:p>
    <w:p w14:paraId="3C9BD4FA" w14:textId="77777777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1061"/>
        <w:gridCol w:w="1098"/>
        <w:gridCol w:w="6003"/>
      </w:tblGrid>
      <w:tr w:rsidR="00972858" w:rsidRPr="00372428" w14:paraId="37796430" w14:textId="77777777" w:rsidTr="00DF1AC3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660F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213DB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Version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0A0A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Authors</w:t>
            </w:r>
          </w:p>
        </w:tc>
        <w:tc>
          <w:tcPr>
            <w:tcW w:w="6003" w:type="dxa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F4C27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Comments/Reasons </w:t>
            </w:r>
            <w:proofErr w:type="gramStart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For</w:t>
            </w:r>
            <w:proofErr w:type="gramEnd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 Change</w:t>
            </w:r>
          </w:p>
        </w:tc>
      </w:tr>
      <w:tr w:rsidR="00972858" w:rsidRPr="00372428" w14:paraId="0B8C012B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054E1E" w14:textId="5AB0E43D" w:rsidR="00972858" w:rsidRPr="00372428" w:rsidRDefault="00646ECF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1</w:t>
            </w:r>
            <w:r w:rsidR="002C3EDF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8</w:t>
            </w:r>
            <w:r w:rsidR="00E622FC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/10</w:t>
            </w:r>
            <w:r w:rsidR="0031316C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/2022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92B615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1.0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600DA8" w14:textId="519A6101" w:rsidR="00972858" w:rsidRPr="00372428" w:rsidRDefault="00294086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sz w:val="20"/>
                <w:szCs w:val="20"/>
                <w:lang w:eastAsia="en-GB"/>
              </w:rPr>
              <w:t>PH</w:t>
            </w: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F8D18D" w14:textId="6FC857F8" w:rsidR="00803D89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 xml:space="preserve">First </w:t>
            </w:r>
            <w:r w:rsidR="00DA2046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i</w:t>
            </w: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ssue</w:t>
            </w:r>
          </w:p>
        </w:tc>
      </w:tr>
      <w:tr w:rsidR="00803D89" w:rsidRPr="00372428" w14:paraId="2B820412" w14:textId="77777777" w:rsidTr="008D7BDB">
        <w:trPr>
          <w:trHeight w:val="213"/>
        </w:trPr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D89774" w14:textId="009DD50F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9371614" w14:textId="313358AB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156EE69" w14:textId="163EAEA5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F04F042" w14:textId="58CE21D2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497EC4EC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2FC3A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164FF87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ABCC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D946D3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03CC7BA0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DCAC992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A3A581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1119EF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1CB80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</w:tbl>
    <w:p w14:paraId="05D56462" w14:textId="20B6D10B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207E4619" w14:textId="77777777" w:rsidR="00803D89" w:rsidRPr="00372428" w:rsidRDefault="00803D89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BED7BE5" w14:textId="77777777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778B84FA" w14:textId="1B75309D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sdt>
      <w:sdtPr>
        <w:rPr>
          <w:rFonts w:asciiTheme="minorHAnsi" w:eastAsiaTheme="minorHAnsi" w:hAnsiTheme="minorHAnsi" w:cstheme="minorHAnsi"/>
          <w:color w:val="auto"/>
          <w:sz w:val="20"/>
          <w:szCs w:val="20"/>
          <w:lang w:val="en-GB"/>
        </w:rPr>
        <w:id w:val="-5600930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140A5A" w14:textId="5FB41A2D" w:rsidR="000C5DAF" w:rsidRPr="00372428" w:rsidRDefault="00CA5F4B" w:rsidP="00EF5800">
          <w:pPr>
            <w:pStyle w:val="TOCHeading"/>
            <w:rPr>
              <w:rFonts w:asciiTheme="minorHAnsi" w:hAnsiTheme="minorHAnsi" w:cstheme="minorHAnsi"/>
            </w:rPr>
          </w:pPr>
          <w:r w:rsidRPr="00372428">
            <w:rPr>
              <w:rFonts w:asciiTheme="minorHAnsi" w:hAnsiTheme="minorHAnsi" w:cstheme="minorHAnsi"/>
              <w:sz w:val="20"/>
              <w:szCs w:val="20"/>
            </w:rPr>
            <w:t>Contents</w:t>
          </w:r>
        </w:p>
        <w:p w14:paraId="6B7DC006" w14:textId="77777777" w:rsidR="000C5DAF" w:rsidRPr="00372428" w:rsidRDefault="000C5DAF" w:rsidP="000C5DAF">
          <w:pPr>
            <w:rPr>
              <w:rFonts w:cstheme="minorHAnsi"/>
              <w:lang w:val="en-US"/>
            </w:rPr>
          </w:pPr>
        </w:p>
        <w:p w14:paraId="6C0B0F81" w14:textId="19FE8BFD" w:rsidR="005C6B2A" w:rsidRDefault="00CA5F4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r w:rsidRPr="00372428">
            <w:rPr>
              <w:rFonts w:cstheme="minorHAnsi"/>
              <w:sz w:val="20"/>
              <w:szCs w:val="20"/>
            </w:rPr>
            <w:fldChar w:fldCharType="begin"/>
          </w:r>
          <w:r w:rsidRPr="00372428">
            <w:rPr>
              <w:rFonts w:cstheme="minorHAnsi"/>
              <w:sz w:val="20"/>
              <w:szCs w:val="20"/>
            </w:rPr>
            <w:instrText xml:space="preserve"> TOC \o "1-3" \h \z \u </w:instrText>
          </w:r>
          <w:r w:rsidRPr="00372428">
            <w:rPr>
              <w:rFonts w:cstheme="minorHAnsi"/>
              <w:sz w:val="20"/>
              <w:szCs w:val="20"/>
            </w:rPr>
            <w:fldChar w:fldCharType="separate"/>
          </w:r>
          <w:hyperlink w:anchor="_Toc116994599" w:history="1">
            <w:r w:rsidR="005C6B2A" w:rsidRPr="00E376DD">
              <w:rPr>
                <w:rStyle w:val="Hyperlink"/>
                <w:rFonts w:cstheme="minorHAnsi"/>
                <w:noProof/>
              </w:rPr>
              <w:t>Introduction.</w:t>
            </w:r>
            <w:r w:rsidR="005C6B2A">
              <w:rPr>
                <w:noProof/>
                <w:webHidden/>
              </w:rPr>
              <w:tab/>
            </w:r>
            <w:r w:rsidR="005C6B2A">
              <w:rPr>
                <w:noProof/>
                <w:webHidden/>
              </w:rPr>
              <w:fldChar w:fldCharType="begin"/>
            </w:r>
            <w:r w:rsidR="005C6B2A">
              <w:rPr>
                <w:noProof/>
                <w:webHidden/>
              </w:rPr>
              <w:instrText xml:space="preserve"> PAGEREF _Toc116994599 \h </w:instrText>
            </w:r>
            <w:r w:rsidR="005C6B2A">
              <w:rPr>
                <w:noProof/>
                <w:webHidden/>
              </w:rPr>
            </w:r>
            <w:r w:rsidR="005C6B2A">
              <w:rPr>
                <w:noProof/>
                <w:webHidden/>
              </w:rPr>
              <w:fldChar w:fldCharType="separate"/>
            </w:r>
            <w:r w:rsidR="005C6B2A">
              <w:rPr>
                <w:noProof/>
                <w:webHidden/>
              </w:rPr>
              <w:t>4</w:t>
            </w:r>
            <w:r w:rsidR="005C6B2A">
              <w:rPr>
                <w:noProof/>
                <w:webHidden/>
              </w:rPr>
              <w:fldChar w:fldCharType="end"/>
            </w:r>
          </w:hyperlink>
        </w:p>
        <w:p w14:paraId="7F5EA8BE" w14:textId="041FC7E9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0" w:history="1">
            <w:r w:rsidRPr="00E376DD">
              <w:rPr>
                <w:rStyle w:val="Hyperlink"/>
                <w:rFonts w:cstheme="minorHAnsi"/>
                <w:noProof/>
              </w:rPr>
              <w:t>Scope.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C7BFA" w14:textId="5B69AC53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1" w:history="1">
            <w:r w:rsidRPr="00E376DD">
              <w:rPr>
                <w:rStyle w:val="Hyperlink"/>
                <w:rFonts w:cstheme="minorHAnsi"/>
                <w:noProof/>
              </w:rPr>
              <w:t>Update Policy.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D28DE" w14:textId="4B91892A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2" w:history="1">
            <w:r w:rsidRPr="00E376DD">
              <w:rPr>
                <w:rStyle w:val="Hyperlink"/>
                <w:noProof/>
              </w:rPr>
              <w:t>Show patients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5C104" w14:textId="3C27C225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3" w:history="1">
            <w:r w:rsidRPr="00E376DD">
              <w:rPr>
                <w:rStyle w:val="Hyperlink"/>
                <w:noProof/>
              </w:rPr>
              <w:t>Click on the arrow next to Pathology &amp; Radiology on left hand 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A6D4E" w14:textId="698C5EE1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4" w:history="1">
            <w:r w:rsidRPr="00E376DD">
              <w:rPr>
                <w:rStyle w:val="Hyperlink"/>
                <w:noProof/>
              </w:rPr>
              <w:t>Click Pathology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FFB4F" w14:textId="6DE7F991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5" w:history="1">
            <w:r w:rsidRPr="00E376DD">
              <w:rPr>
                <w:rStyle w:val="Hyperlink"/>
                <w:noProof/>
              </w:rPr>
              <w:t>Click on the 3 bars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90BD2" w14:textId="1B26CF39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6" w:history="1">
            <w:r w:rsidRPr="00E376DD">
              <w:rPr>
                <w:rStyle w:val="Hyperlink"/>
                <w:noProof/>
              </w:rPr>
              <w:t>Select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761EA" w14:textId="7F961789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7" w:history="1">
            <w:r w:rsidRPr="00E376DD">
              <w:rPr>
                <w:rStyle w:val="Hyperlink"/>
                <w:noProof/>
              </w:rPr>
              <w:t>Select Mayday Hospital Pathology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413C4" w14:textId="6B70622D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8" w:history="1">
            <w:r w:rsidRPr="00E376DD">
              <w:rPr>
                <w:rStyle w:val="Hyperlink"/>
                <w:noProof/>
              </w:rPr>
              <w:t>Results screen appears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7242A" w14:textId="7542DC5D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09" w:history="1">
            <w:r w:rsidRPr="00E376DD">
              <w:rPr>
                <w:rStyle w:val="Hyperlink"/>
                <w:noProof/>
              </w:rPr>
              <w:t>Click on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3308D" w14:textId="3FEB652A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10" w:history="1">
            <w:r w:rsidRPr="00E376DD">
              <w:rPr>
                <w:rStyle w:val="Hyperlink"/>
                <w:noProof/>
              </w:rPr>
              <w:t>Result screen will appear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A9480" w14:textId="0C3633D5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11" w:history="1">
            <w:r w:rsidRPr="00E376DD">
              <w:rPr>
                <w:rStyle w:val="Hyperlink"/>
                <w:noProof/>
              </w:rPr>
              <w:t>Selecting 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FAEF8" w14:textId="11B4DDD6" w:rsidR="005C6B2A" w:rsidRDefault="005C6B2A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6994612" w:history="1">
            <w:r w:rsidRPr="00E376DD">
              <w:rPr>
                <w:rStyle w:val="Hyperlink"/>
                <w:noProof/>
              </w:rPr>
              <w:t>Selecting cancel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_Toc116994612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48CBB" w14:textId="5E1829F9" w:rsidR="00CA5F4B" w:rsidRPr="00372428" w:rsidRDefault="00CA5F4B">
          <w:pPr>
            <w:rPr>
              <w:rFonts w:cstheme="minorHAnsi"/>
              <w:sz w:val="20"/>
              <w:szCs w:val="20"/>
            </w:rPr>
          </w:pPr>
          <w:r w:rsidRPr="00372428">
            <w:rPr>
              <w:rFonts w:cstheme="minorHAnsi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79D6BE97" w14:textId="3E5A929A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33B6FF94" w14:textId="0E779E3F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1DFE8352" w14:textId="4800AF9D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49DF9AF0" w14:textId="3D0B681F" w:rsidR="00315F24" w:rsidRPr="00372428" w:rsidRDefault="00CA5F4B" w:rsidP="00B07D03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E797058" w14:textId="045342C7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0" w:name="_Toc116994599"/>
      <w:r w:rsidRPr="00372428">
        <w:rPr>
          <w:rFonts w:asciiTheme="minorHAnsi" w:hAnsiTheme="minorHAnsi" w:cstheme="minorHAnsi"/>
        </w:rPr>
        <w:lastRenderedPageBreak/>
        <w:t>Introduction</w:t>
      </w:r>
      <w:r w:rsidR="00F03137" w:rsidRPr="00372428">
        <w:rPr>
          <w:rFonts w:asciiTheme="minorHAnsi" w:hAnsiTheme="minorHAnsi" w:cstheme="minorHAnsi"/>
        </w:rPr>
        <w:t>.</w:t>
      </w:r>
      <w:bookmarkEnd w:id="0"/>
    </w:p>
    <w:p w14:paraId="53D7ADD2" w14:textId="4E56563A" w:rsidR="00972858" w:rsidRPr="00372428" w:rsidRDefault="0065786D" w:rsidP="00972858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This document provides </w:t>
      </w:r>
      <w:r w:rsidR="00055FB8" w:rsidRPr="00372428">
        <w:rPr>
          <w:rFonts w:eastAsia="Times New Roman" w:cstheme="minorHAnsi"/>
          <w:color w:val="232323"/>
          <w:sz w:val="20"/>
          <w:szCs w:val="20"/>
          <w:lang w:eastAsia="en-GB"/>
        </w:rPr>
        <w:t>details</w:t>
      </w:r>
      <w:r w:rsidR="00DD4AA1"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of how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to </w:t>
      </w:r>
      <w:r w:rsidR="002C3EDF">
        <w:rPr>
          <w:rFonts w:eastAsia="Times New Roman" w:cstheme="minorHAnsi"/>
          <w:color w:val="232323"/>
          <w:sz w:val="20"/>
          <w:szCs w:val="20"/>
          <w:lang w:eastAsia="en-GB"/>
        </w:rPr>
        <w:t>a</w:t>
      </w:r>
      <w:r w:rsidR="002C3EDF" w:rsidRPr="002C3EDF">
        <w:rPr>
          <w:rFonts w:eastAsia="Times New Roman" w:cstheme="minorHAnsi"/>
          <w:color w:val="232323"/>
          <w:sz w:val="20"/>
          <w:szCs w:val="20"/>
          <w:lang w:eastAsia="en-GB"/>
        </w:rPr>
        <w:t xml:space="preserve">ccess </w:t>
      </w:r>
      <w:r w:rsidR="002C3EDF">
        <w:rPr>
          <w:rFonts w:eastAsia="Times New Roman" w:cstheme="minorHAnsi"/>
          <w:color w:val="232323"/>
          <w:sz w:val="20"/>
          <w:szCs w:val="20"/>
          <w:lang w:eastAsia="en-GB"/>
        </w:rPr>
        <w:t>r</w:t>
      </w:r>
      <w:r w:rsidR="002C3EDF" w:rsidRPr="002C3EDF">
        <w:rPr>
          <w:rFonts w:eastAsia="Times New Roman" w:cstheme="minorHAnsi"/>
          <w:color w:val="232323"/>
          <w:sz w:val="20"/>
          <w:szCs w:val="20"/>
          <w:lang w:eastAsia="en-GB"/>
        </w:rPr>
        <w:t>esults using Sunquest ICE – RADIOLOGY PATHOLOGY MICROBIOLOGY</w:t>
      </w:r>
      <w:r w:rsidR="002C3EDF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from Croydon Hospital.</w:t>
      </w:r>
    </w:p>
    <w:p w14:paraId="0243918F" w14:textId="77777777" w:rsidR="009F32E7" w:rsidRPr="00372428" w:rsidRDefault="009F32E7" w:rsidP="00061A5E">
      <w:pPr>
        <w:pStyle w:val="Heading2"/>
        <w:ind w:left="714"/>
        <w:rPr>
          <w:rFonts w:asciiTheme="minorHAnsi" w:hAnsiTheme="minorHAnsi" w:cstheme="minorHAnsi"/>
        </w:rPr>
      </w:pPr>
    </w:p>
    <w:p w14:paraId="14342091" w14:textId="5A336089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1" w:name="_Toc116994600"/>
      <w:r w:rsidRPr="00372428">
        <w:rPr>
          <w:rFonts w:asciiTheme="minorHAnsi" w:hAnsiTheme="minorHAnsi" w:cstheme="minorHAnsi"/>
        </w:rPr>
        <w:t>Scope</w:t>
      </w:r>
      <w:r w:rsidR="00F03137" w:rsidRPr="00372428">
        <w:rPr>
          <w:rFonts w:asciiTheme="minorHAnsi" w:hAnsiTheme="minorHAnsi" w:cstheme="minorHAnsi"/>
        </w:rPr>
        <w:t>.</w:t>
      </w:r>
      <w:bookmarkEnd w:id="1"/>
    </w:p>
    <w:p w14:paraId="30B28320" w14:textId="1B902F2E" w:rsidR="00EA36EA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This document defines how </w:t>
      </w:r>
      <w:r w:rsidR="00192696" w:rsidRPr="00372428">
        <w:rPr>
          <w:rFonts w:cstheme="minorHAnsi"/>
          <w:lang w:eastAsia="en-GB"/>
        </w:rPr>
        <w:t>Communitas Clinics</w:t>
      </w:r>
      <w:r w:rsidRPr="00372428">
        <w:rPr>
          <w:rFonts w:cstheme="minorHAnsi"/>
          <w:lang w:eastAsia="en-GB"/>
        </w:rPr>
        <w:t xml:space="preserve"> </w:t>
      </w:r>
      <w:r w:rsidR="00E70ADD" w:rsidRPr="00372428">
        <w:rPr>
          <w:rFonts w:cstheme="minorHAnsi"/>
          <w:lang w:eastAsia="en-GB"/>
        </w:rPr>
        <w:t>staff</w:t>
      </w:r>
      <w:r w:rsidR="00E622FC">
        <w:rPr>
          <w:rFonts w:cstheme="minorHAnsi"/>
          <w:lang w:eastAsia="en-GB"/>
        </w:rPr>
        <w:t xml:space="preserve"> or clinicians can order </w:t>
      </w:r>
      <w:proofErr w:type="spellStart"/>
      <w:r w:rsidR="00190FC0">
        <w:rPr>
          <w:rFonts w:cstheme="minorHAnsi"/>
          <w:lang w:eastAsia="en-GB"/>
        </w:rPr>
        <w:t>acess</w:t>
      </w:r>
      <w:proofErr w:type="spellEnd"/>
      <w:r w:rsidR="00E622FC">
        <w:rPr>
          <w:rFonts w:cstheme="minorHAnsi"/>
          <w:lang w:eastAsia="en-GB"/>
        </w:rPr>
        <w:t xml:space="preserve"> reports</w:t>
      </w:r>
      <w:r w:rsidR="00A971B2">
        <w:rPr>
          <w:rFonts w:cstheme="minorHAnsi"/>
          <w:lang w:eastAsia="en-GB"/>
        </w:rPr>
        <w:t xml:space="preserve"> from Croydon Hospital, using the Sunquest Ice system linked within SystmOne</w:t>
      </w:r>
    </w:p>
    <w:p w14:paraId="591D6214" w14:textId="7DCFE828" w:rsidR="00930C6A" w:rsidRPr="00372428" w:rsidRDefault="00930C6A" w:rsidP="00EA36EA">
      <w:pPr>
        <w:spacing w:before="120" w:after="0" w:line="240" w:lineRule="auto"/>
        <w:jc w:val="both"/>
        <w:rPr>
          <w:rFonts w:eastAsia="Times New Roman" w:cstheme="minorHAnsi"/>
          <w:color w:val="60C6C4"/>
          <w:sz w:val="20"/>
          <w:szCs w:val="20"/>
          <w:lang w:eastAsia="en-GB"/>
        </w:rPr>
      </w:pPr>
    </w:p>
    <w:p w14:paraId="71AD38B0" w14:textId="000B46C8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2" w:name="_Toc116994601"/>
      <w:r w:rsidRPr="00372428">
        <w:rPr>
          <w:rFonts w:asciiTheme="minorHAnsi" w:hAnsiTheme="minorHAnsi" w:cstheme="minorHAnsi"/>
        </w:rPr>
        <w:t>Update Policy</w:t>
      </w:r>
      <w:r w:rsidR="00F03137" w:rsidRPr="00372428">
        <w:rPr>
          <w:rFonts w:asciiTheme="minorHAnsi" w:hAnsiTheme="minorHAnsi" w:cstheme="minorHAnsi"/>
        </w:rPr>
        <w:t>.</w:t>
      </w:r>
      <w:bookmarkEnd w:id="2"/>
    </w:p>
    <w:p w14:paraId="1D64BEF6" w14:textId="2CEC789D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>uthorised document editors will review this policy annually and submit revisions to the Document owner for approval.</w:t>
      </w:r>
    </w:p>
    <w:p w14:paraId="3CFEA322" w14:textId="59DC6BE3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 xml:space="preserve">uthorised document editors will maintain and monitor, </w:t>
      </w:r>
      <w:r w:rsidR="0031316C" w:rsidRPr="00372428">
        <w:rPr>
          <w:rFonts w:cstheme="minorHAnsi"/>
          <w:lang w:eastAsia="en-GB"/>
        </w:rPr>
        <w:t>as required</w:t>
      </w:r>
      <w:r w:rsidRPr="00372428">
        <w:rPr>
          <w:rFonts w:cstheme="minorHAnsi"/>
          <w:lang w:eastAsia="en-GB"/>
        </w:rPr>
        <w:t xml:space="preserve">, data regarding the suitability of </w:t>
      </w:r>
      <w:r w:rsidR="00DA272B" w:rsidRPr="00372428">
        <w:rPr>
          <w:rFonts w:cstheme="minorHAnsi"/>
          <w:lang w:eastAsia="en-GB"/>
        </w:rPr>
        <w:t>this procedure</w:t>
      </w:r>
      <w:r w:rsidR="00204D02" w:rsidRPr="00372428">
        <w:rPr>
          <w:rFonts w:cstheme="minorHAnsi"/>
          <w:lang w:eastAsia="en-GB"/>
        </w:rPr>
        <w:t xml:space="preserve"> and amend, as necessary.</w:t>
      </w:r>
    </w:p>
    <w:p w14:paraId="3C396FD7" w14:textId="77777777" w:rsidR="00797D10" w:rsidRPr="00372428" w:rsidRDefault="00797D10" w:rsidP="00B14538">
      <w:pPr>
        <w:rPr>
          <w:rFonts w:cstheme="minorHAnsi"/>
          <w:lang w:eastAsia="en-GB"/>
        </w:rPr>
      </w:pPr>
    </w:p>
    <w:p w14:paraId="7E372D15" w14:textId="2DD88A3E" w:rsidR="001160A8" w:rsidRDefault="001160A8" w:rsidP="001160A8">
      <w:pPr>
        <w:pStyle w:val="Heading2"/>
      </w:pPr>
      <w:bookmarkStart w:id="3" w:name="_Toc116994602"/>
      <w:r>
        <w:t>Show patients record</w:t>
      </w:r>
      <w:bookmarkEnd w:id="3"/>
    </w:p>
    <w:p w14:paraId="11113E98" w14:textId="48143513" w:rsidR="003665CB" w:rsidRDefault="003665CB" w:rsidP="00715494">
      <w:pPr>
        <w:rPr>
          <w:rFonts w:cstheme="minorHAnsi"/>
          <w:lang w:eastAsia="en-GB"/>
        </w:rPr>
      </w:pPr>
    </w:p>
    <w:p w14:paraId="552A5075" w14:textId="2DD07E13" w:rsidR="009B4C6E" w:rsidRDefault="004D1D56" w:rsidP="00715494">
      <w:r>
        <w:t xml:space="preserve">To </w:t>
      </w:r>
      <w:r w:rsidR="00E4268B">
        <w:t>view</w:t>
      </w:r>
      <w:r>
        <w:t xml:space="preserve"> radiology, bloods or swabs you will need to start by being in the patients record.</w:t>
      </w:r>
    </w:p>
    <w:p w14:paraId="29E7098B" w14:textId="11F71C8C" w:rsidR="004D1D56" w:rsidRDefault="00FC1F32" w:rsidP="00FC1F32">
      <w:pPr>
        <w:jc w:val="center"/>
        <w:rPr>
          <w:rFonts w:cstheme="minorHAnsi"/>
          <w:lang w:eastAsia="en-GB"/>
        </w:rPr>
      </w:pPr>
      <w:r w:rsidRPr="00FC1F32">
        <w:rPr>
          <w:rFonts w:cstheme="minorHAnsi"/>
          <w:noProof/>
          <w:lang w:eastAsia="en-GB"/>
        </w:rPr>
        <w:drawing>
          <wp:inline distT="0" distB="0" distL="0" distR="0" wp14:anchorId="500EE952" wp14:editId="29B56AB6">
            <wp:extent cx="6645910" cy="3477260"/>
            <wp:effectExtent l="0" t="0" r="2540" b="889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F26C" w14:textId="77777777" w:rsidR="009B4C6E" w:rsidRDefault="009B4C6E" w:rsidP="00715494">
      <w:pPr>
        <w:rPr>
          <w:rFonts w:cstheme="minorHAnsi"/>
          <w:lang w:eastAsia="en-GB"/>
        </w:rPr>
      </w:pPr>
    </w:p>
    <w:p w14:paraId="69D282E8" w14:textId="77777777" w:rsidR="00D50E6D" w:rsidRDefault="00D50E6D" w:rsidP="00715494">
      <w:pPr>
        <w:rPr>
          <w:rFonts w:cstheme="minorHAnsi"/>
          <w:lang w:eastAsia="en-GB"/>
        </w:rPr>
      </w:pPr>
    </w:p>
    <w:p w14:paraId="59FE4EDB" w14:textId="77777777" w:rsidR="009B4C6E" w:rsidRDefault="009B4C6E" w:rsidP="00715494">
      <w:pPr>
        <w:rPr>
          <w:rFonts w:cstheme="minorHAnsi"/>
          <w:lang w:eastAsia="en-GB"/>
        </w:rPr>
      </w:pPr>
    </w:p>
    <w:p w14:paraId="2BA00FA5" w14:textId="77777777" w:rsidR="0031431E" w:rsidRDefault="0031431E" w:rsidP="00715494">
      <w:pPr>
        <w:rPr>
          <w:rFonts w:cstheme="minorHAnsi"/>
          <w:lang w:eastAsia="en-GB"/>
        </w:rPr>
      </w:pPr>
    </w:p>
    <w:p w14:paraId="24CFE175" w14:textId="77777777" w:rsidR="0031431E" w:rsidRDefault="0031431E" w:rsidP="00715494">
      <w:pPr>
        <w:rPr>
          <w:rFonts w:cstheme="minorHAnsi"/>
          <w:lang w:eastAsia="en-GB"/>
        </w:rPr>
      </w:pPr>
    </w:p>
    <w:p w14:paraId="321EFD07" w14:textId="77777777" w:rsidR="0031431E" w:rsidRDefault="0031431E" w:rsidP="00715494">
      <w:pPr>
        <w:rPr>
          <w:rFonts w:cstheme="minorHAnsi"/>
          <w:lang w:eastAsia="en-GB"/>
        </w:rPr>
      </w:pPr>
    </w:p>
    <w:p w14:paraId="7C66FFE9" w14:textId="77777777" w:rsidR="0031431E" w:rsidRDefault="0031431E" w:rsidP="00715494">
      <w:pPr>
        <w:rPr>
          <w:rFonts w:cstheme="minorHAnsi"/>
          <w:lang w:eastAsia="en-GB"/>
        </w:rPr>
      </w:pPr>
    </w:p>
    <w:p w14:paraId="2D8D6FA3" w14:textId="77777777" w:rsidR="004C5EE2" w:rsidRDefault="004C5EE2" w:rsidP="00B47FA5">
      <w:pPr>
        <w:pStyle w:val="Heading2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bookmarkStart w:id="4" w:name="_Toc116994603"/>
      <w:r>
        <w:t>Click on the arrow next to Pathology &amp; Radiology on left hand panel</w:t>
      </w:r>
      <w:bookmarkEnd w:id="4"/>
    </w:p>
    <w:p w14:paraId="0E78A658" w14:textId="77777777" w:rsidR="0031431E" w:rsidRDefault="0031431E" w:rsidP="00715494">
      <w:pPr>
        <w:rPr>
          <w:rFonts w:cstheme="minorHAnsi"/>
          <w:lang w:eastAsia="en-GB"/>
        </w:rPr>
      </w:pPr>
    </w:p>
    <w:p w14:paraId="3F965E3B" w14:textId="77777777" w:rsidR="00B47FA5" w:rsidRDefault="00B47FA5" w:rsidP="00B47FA5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>On the left-hand panel, click on the arrow next to Pathology &amp; Radiology</w:t>
      </w:r>
    </w:p>
    <w:p w14:paraId="0602F68C" w14:textId="77777777" w:rsidR="004C5EE2" w:rsidRDefault="004C5EE2" w:rsidP="00715494">
      <w:pPr>
        <w:rPr>
          <w:rFonts w:cstheme="minorHAnsi"/>
          <w:lang w:eastAsia="en-GB"/>
        </w:rPr>
      </w:pPr>
    </w:p>
    <w:p w14:paraId="6896AB5A" w14:textId="1AFAC506" w:rsidR="004C5EE2" w:rsidRDefault="00130D41" w:rsidP="00130D41">
      <w:pPr>
        <w:jc w:val="center"/>
        <w:rPr>
          <w:rFonts w:cstheme="minorHAnsi"/>
          <w:lang w:eastAsia="en-GB"/>
        </w:rPr>
      </w:pPr>
      <w:r w:rsidRPr="00130D41">
        <w:rPr>
          <w:rFonts w:cstheme="minorHAnsi"/>
          <w:lang w:eastAsia="en-GB"/>
        </w:rPr>
        <w:drawing>
          <wp:inline distT="0" distB="0" distL="0" distR="0" wp14:anchorId="21654302" wp14:editId="6B4724C6">
            <wp:extent cx="1555200" cy="2311200"/>
            <wp:effectExtent l="0" t="0" r="6985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2200" w14:textId="77777777" w:rsidR="004C5EE2" w:rsidRDefault="004C5EE2" w:rsidP="00715494">
      <w:pPr>
        <w:rPr>
          <w:rFonts w:cstheme="minorHAnsi"/>
          <w:lang w:eastAsia="en-GB"/>
        </w:rPr>
      </w:pPr>
    </w:p>
    <w:p w14:paraId="015FA579" w14:textId="3CC03ECA" w:rsidR="004C5EE2" w:rsidRDefault="00450473" w:rsidP="00450473">
      <w:pPr>
        <w:pStyle w:val="Heading2"/>
        <w:rPr>
          <w:rFonts w:cstheme="minorHAnsi"/>
        </w:rPr>
      </w:pPr>
      <w:bookmarkStart w:id="5" w:name="_Toc116994604"/>
      <w:r>
        <w:t>Click Pathology Requests</w:t>
      </w:r>
      <w:bookmarkEnd w:id="5"/>
    </w:p>
    <w:p w14:paraId="14EFCF0C" w14:textId="16EA0552" w:rsidR="0031431E" w:rsidRDefault="0031431E" w:rsidP="00715494">
      <w:pPr>
        <w:rPr>
          <w:rFonts w:cstheme="minorHAnsi"/>
          <w:lang w:eastAsia="en-GB"/>
        </w:rPr>
      </w:pPr>
    </w:p>
    <w:p w14:paraId="023F7ABD" w14:textId="2DECE3D4" w:rsidR="0031431E" w:rsidRDefault="00CC0E6F" w:rsidP="00715494">
      <w:pPr>
        <w:rPr>
          <w:rFonts w:cstheme="minorHAnsi"/>
          <w:lang w:eastAsia="en-GB"/>
        </w:rPr>
      </w:pPr>
      <w:r>
        <w:t>Select</w:t>
      </w:r>
      <w:r w:rsidR="00450473">
        <w:t xml:space="preserve"> Pathology Requests</w:t>
      </w:r>
      <w:r>
        <w:t>.</w:t>
      </w:r>
    </w:p>
    <w:p w14:paraId="513379D5" w14:textId="77777777" w:rsidR="00707516" w:rsidRDefault="00707516" w:rsidP="005440DE">
      <w:pPr>
        <w:jc w:val="center"/>
        <w:rPr>
          <w:rFonts w:cstheme="minorHAnsi"/>
          <w:lang w:eastAsia="en-GB"/>
        </w:rPr>
      </w:pPr>
    </w:p>
    <w:p w14:paraId="1A063A0F" w14:textId="477AE86D" w:rsidR="0031431E" w:rsidRDefault="005440DE" w:rsidP="005440DE">
      <w:pPr>
        <w:jc w:val="center"/>
        <w:rPr>
          <w:rFonts w:cstheme="minorHAnsi"/>
          <w:lang w:eastAsia="en-GB"/>
        </w:rPr>
      </w:pPr>
      <w:r w:rsidRPr="005440DE">
        <w:rPr>
          <w:rFonts w:cstheme="minorHAnsi"/>
          <w:lang w:eastAsia="en-GB"/>
        </w:rPr>
        <w:drawing>
          <wp:inline distT="0" distB="0" distL="0" distR="0" wp14:anchorId="7F697069" wp14:editId="0B0A72CB">
            <wp:extent cx="2133898" cy="476316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7E21" w14:textId="77777777" w:rsidR="0031431E" w:rsidRDefault="0031431E" w:rsidP="00715494">
      <w:pPr>
        <w:rPr>
          <w:rFonts w:cstheme="minorHAnsi"/>
          <w:lang w:eastAsia="en-GB"/>
        </w:rPr>
      </w:pPr>
    </w:p>
    <w:p w14:paraId="09D7AE8E" w14:textId="5AC658EA" w:rsidR="0031431E" w:rsidRDefault="00304AEF" w:rsidP="00304AEF">
      <w:pPr>
        <w:pStyle w:val="Heading2"/>
        <w:rPr>
          <w:rFonts w:cstheme="minorHAnsi"/>
        </w:rPr>
      </w:pPr>
      <w:bookmarkStart w:id="6" w:name="_Toc116994605"/>
      <w:r>
        <w:t xml:space="preserve">Click on </w:t>
      </w:r>
      <w:r>
        <w:rPr>
          <w:noProof/>
        </w:rPr>
        <w:t>the 3 bars</w:t>
      </w:r>
      <w:bookmarkEnd w:id="6"/>
    </w:p>
    <w:p w14:paraId="4CA75FC1" w14:textId="77777777" w:rsidR="0031431E" w:rsidRDefault="0031431E" w:rsidP="00715494">
      <w:pPr>
        <w:rPr>
          <w:rFonts w:cstheme="minorHAnsi"/>
          <w:lang w:eastAsia="en-GB"/>
        </w:rPr>
      </w:pPr>
    </w:p>
    <w:p w14:paraId="50EBAA7F" w14:textId="4780188D" w:rsidR="0031431E" w:rsidRDefault="00304AEF" w:rsidP="00715494">
      <w:pPr>
        <w:rPr>
          <w:rFonts w:cstheme="minorHAnsi"/>
          <w:lang w:eastAsia="en-GB"/>
        </w:rPr>
      </w:pPr>
      <w:r>
        <w:t>Select the three blue bars under ‘Pathology Requests’</w:t>
      </w:r>
    </w:p>
    <w:p w14:paraId="608C673A" w14:textId="77777777" w:rsidR="009B4C6E" w:rsidRDefault="009B4C6E" w:rsidP="00715494">
      <w:pPr>
        <w:rPr>
          <w:rFonts w:cstheme="minorHAnsi"/>
          <w:lang w:eastAsia="en-GB"/>
        </w:rPr>
      </w:pPr>
    </w:p>
    <w:p w14:paraId="77D46EA0" w14:textId="4127539E" w:rsidR="009B4C6E" w:rsidRDefault="00707516" w:rsidP="00707516">
      <w:pPr>
        <w:jc w:val="center"/>
        <w:rPr>
          <w:rFonts w:cstheme="minorHAnsi"/>
          <w:lang w:eastAsia="en-GB"/>
        </w:rPr>
      </w:pPr>
      <w:r w:rsidRPr="00707516">
        <w:rPr>
          <w:rFonts w:cstheme="minorHAnsi"/>
          <w:lang w:eastAsia="en-GB"/>
        </w:rPr>
        <w:drawing>
          <wp:inline distT="0" distB="0" distL="0" distR="0" wp14:anchorId="1CBFA10D" wp14:editId="0B7FFFF5">
            <wp:extent cx="1792800" cy="2012400"/>
            <wp:effectExtent l="0" t="0" r="0" b="698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16E6" w14:textId="77777777" w:rsidR="00E05BC1" w:rsidRDefault="00E05BC1" w:rsidP="00E05BC1">
      <w:pPr>
        <w:rPr>
          <w:rFonts w:cstheme="minorHAnsi"/>
          <w:lang w:eastAsia="en-GB"/>
        </w:rPr>
      </w:pPr>
    </w:p>
    <w:p w14:paraId="1FE8323B" w14:textId="2D1E6DC6" w:rsidR="00E05BC1" w:rsidRDefault="00050BDD" w:rsidP="00050BDD">
      <w:pPr>
        <w:pStyle w:val="Heading2"/>
      </w:pPr>
      <w:bookmarkStart w:id="7" w:name="_Toc116994606"/>
      <w:r>
        <w:t>Select OK</w:t>
      </w:r>
      <w:bookmarkEnd w:id="7"/>
    </w:p>
    <w:p w14:paraId="0D4B6D5C" w14:textId="77777777" w:rsidR="00050BDD" w:rsidRDefault="00050BDD" w:rsidP="00050BDD">
      <w:pPr>
        <w:rPr>
          <w:lang w:eastAsia="en-GB"/>
        </w:rPr>
      </w:pPr>
    </w:p>
    <w:p w14:paraId="538EF9BF" w14:textId="630EC234" w:rsidR="00050BDD" w:rsidRPr="00050BDD" w:rsidRDefault="00050BDD" w:rsidP="00050BDD">
      <w:pPr>
        <w:rPr>
          <w:lang w:eastAsia="en-GB"/>
        </w:rPr>
      </w:pPr>
      <w:r>
        <w:t>Leave as ‘Any’ and select OK</w:t>
      </w:r>
    </w:p>
    <w:p w14:paraId="6CC95F8A" w14:textId="77777777" w:rsidR="00E05BC1" w:rsidRDefault="00E05BC1" w:rsidP="00E05BC1">
      <w:pPr>
        <w:rPr>
          <w:rFonts w:cstheme="minorHAnsi"/>
          <w:lang w:eastAsia="en-GB"/>
        </w:rPr>
      </w:pPr>
    </w:p>
    <w:p w14:paraId="68A2AD71" w14:textId="449CDA1C" w:rsidR="00E05BC1" w:rsidRDefault="00993BD4" w:rsidP="00993BD4">
      <w:pPr>
        <w:jc w:val="center"/>
        <w:rPr>
          <w:rFonts w:cstheme="minorHAnsi"/>
          <w:lang w:eastAsia="en-GB"/>
        </w:rPr>
      </w:pPr>
      <w:r w:rsidRPr="00993BD4">
        <w:rPr>
          <w:rFonts w:cstheme="minorHAnsi"/>
          <w:lang w:eastAsia="en-GB"/>
        </w:rPr>
        <w:drawing>
          <wp:inline distT="0" distB="0" distL="0" distR="0" wp14:anchorId="5068450E" wp14:editId="2F5138D5">
            <wp:extent cx="2484000" cy="1350000"/>
            <wp:effectExtent l="0" t="0" r="0" b="3175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880B" w14:textId="77777777" w:rsidR="00E05BC1" w:rsidRDefault="00E05BC1" w:rsidP="00E05BC1">
      <w:pPr>
        <w:rPr>
          <w:rFonts w:cstheme="minorHAnsi"/>
          <w:lang w:eastAsia="en-GB"/>
        </w:rPr>
      </w:pPr>
    </w:p>
    <w:p w14:paraId="05911510" w14:textId="77777777" w:rsidR="00993BD4" w:rsidRDefault="00993BD4" w:rsidP="00E05BC1">
      <w:pPr>
        <w:rPr>
          <w:rFonts w:cstheme="minorHAnsi"/>
          <w:lang w:eastAsia="en-GB"/>
        </w:rPr>
      </w:pPr>
    </w:p>
    <w:p w14:paraId="5213AD4E" w14:textId="05534CD3" w:rsidR="00993BD4" w:rsidRDefault="00B04311" w:rsidP="00B04311">
      <w:pPr>
        <w:pStyle w:val="Heading2"/>
        <w:rPr>
          <w:rFonts w:cstheme="minorHAnsi"/>
        </w:rPr>
      </w:pPr>
      <w:bookmarkStart w:id="8" w:name="_Toc116994607"/>
      <w:r>
        <w:t>Select Mayday Hospital Pathology</w:t>
      </w:r>
      <w:bookmarkEnd w:id="8"/>
    </w:p>
    <w:p w14:paraId="25E441A5" w14:textId="77777777" w:rsidR="00993BD4" w:rsidRDefault="00993BD4" w:rsidP="00E05BC1">
      <w:pPr>
        <w:rPr>
          <w:rFonts w:cstheme="minorHAnsi"/>
          <w:lang w:eastAsia="en-GB"/>
        </w:rPr>
      </w:pPr>
    </w:p>
    <w:p w14:paraId="4E83DE14" w14:textId="4B17BA05" w:rsidR="00993BD4" w:rsidRDefault="00B04311" w:rsidP="00E05BC1">
      <w:r>
        <w:t>Double-click on Mayday Hospital Pathology 2 Croydon Health Services NHS Trust</w:t>
      </w:r>
    </w:p>
    <w:p w14:paraId="277024A7" w14:textId="77777777" w:rsidR="00B04311" w:rsidRDefault="00B04311" w:rsidP="00E05BC1"/>
    <w:p w14:paraId="2F31310C" w14:textId="06A2631C" w:rsidR="00B04311" w:rsidRDefault="007F62FB" w:rsidP="007F62FB">
      <w:pPr>
        <w:jc w:val="center"/>
        <w:rPr>
          <w:rFonts w:cstheme="minorHAnsi"/>
          <w:lang w:eastAsia="en-GB"/>
        </w:rPr>
      </w:pPr>
      <w:r w:rsidRPr="007F62FB">
        <w:rPr>
          <w:rFonts w:cstheme="minorHAnsi"/>
          <w:lang w:eastAsia="en-GB"/>
        </w:rPr>
        <w:drawing>
          <wp:inline distT="0" distB="0" distL="0" distR="0" wp14:anchorId="1EC0D190" wp14:editId="7B4D2163">
            <wp:extent cx="4435200" cy="2703600"/>
            <wp:effectExtent l="0" t="0" r="3810" b="190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59A0" w14:textId="77777777" w:rsidR="00993BD4" w:rsidRDefault="00993BD4" w:rsidP="00E05BC1">
      <w:pPr>
        <w:rPr>
          <w:rFonts w:cstheme="minorHAnsi"/>
          <w:lang w:eastAsia="en-GB"/>
        </w:rPr>
      </w:pPr>
    </w:p>
    <w:p w14:paraId="0B216A07" w14:textId="77777777" w:rsidR="00993BD4" w:rsidRDefault="00993BD4" w:rsidP="00E05BC1">
      <w:pPr>
        <w:rPr>
          <w:rFonts w:cstheme="minorHAnsi"/>
          <w:lang w:eastAsia="en-GB"/>
        </w:rPr>
      </w:pPr>
    </w:p>
    <w:p w14:paraId="78CB22D2" w14:textId="77777777" w:rsidR="00993BD4" w:rsidRDefault="00993BD4" w:rsidP="00E05BC1">
      <w:pPr>
        <w:rPr>
          <w:rFonts w:cstheme="minorHAnsi"/>
          <w:lang w:eastAsia="en-GB"/>
        </w:rPr>
      </w:pPr>
    </w:p>
    <w:p w14:paraId="7752B99B" w14:textId="77777777" w:rsidR="007F62FB" w:rsidRDefault="007F62FB" w:rsidP="00E05BC1">
      <w:pPr>
        <w:rPr>
          <w:rFonts w:cstheme="minorHAnsi"/>
          <w:lang w:eastAsia="en-GB"/>
        </w:rPr>
      </w:pPr>
    </w:p>
    <w:p w14:paraId="222E5DC0" w14:textId="77777777" w:rsidR="007F62FB" w:rsidRDefault="007F62FB" w:rsidP="00E05BC1">
      <w:pPr>
        <w:rPr>
          <w:rFonts w:cstheme="minorHAnsi"/>
          <w:lang w:eastAsia="en-GB"/>
        </w:rPr>
      </w:pPr>
    </w:p>
    <w:p w14:paraId="160F9287" w14:textId="77777777" w:rsidR="007F62FB" w:rsidRDefault="007F62FB" w:rsidP="00E05BC1">
      <w:pPr>
        <w:rPr>
          <w:rFonts w:cstheme="minorHAnsi"/>
          <w:lang w:eastAsia="en-GB"/>
        </w:rPr>
      </w:pPr>
    </w:p>
    <w:p w14:paraId="1B5196C1" w14:textId="77777777" w:rsidR="007F62FB" w:rsidRDefault="007F62FB" w:rsidP="00E05BC1">
      <w:pPr>
        <w:rPr>
          <w:rFonts w:cstheme="minorHAnsi"/>
          <w:lang w:eastAsia="en-GB"/>
        </w:rPr>
      </w:pPr>
    </w:p>
    <w:p w14:paraId="41DC622E" w14:textId="5D83DE03" w:rsidR="007F62FB" w:rsidRDefault="00554A14" w:rsidP="00554A14">
      <w:pPr>
        <w:pStyle w:val="Heading2"/>
        <w:rPr>
          <w:rFonts w:cstheme="minorHAnsi"/>
        </w:rPr>
      </w:pPr>
      <w:bookmarkStart w:id="9" w:name="_Toc116994608"/>
      <w:r>
        <w:t>Results screen appears</w:t>
      </w:r>
      <w:bookmarkEnd w:id="9"/>
    </w:p>
    <w:p w14:paraId="67832F4A" w14:textId="77777777" w:rsidR="007F62FB" w:rsidRDefault="007F62FB" w:rsidP="00E05BC1">
      <w:pPr>
        <w:rPr>
          <w:rFonts w:cstheme="minorHAnsi"/>
          <w:lang w:eastAsia="en-GB"/>
        </w:rPr>
      </w:pPr>
    </w:p>
    <w:p w14:paraId="11F875B5" w14:textId="4718C087" w:rsidR="00554A14" w:rsidRDefault="00554A14" w:rsidP="00E05BC1">
      <w:pPr>
        <w:rPr>
          <w:rFonts w:cstheme="minorHAnsi"/>
          <w:lang w:eastAsia="en-GB"/>
        </w:rPr>
      </w:pPr>
      <w:r>
        <w:t>Sunquest ICE result screen will appear. You should be able to see a list of results. Results from test requested by our service should either have your name or ENT GPSI SERVICE as the requesting clinician and/or it could have RJ6CROYCLINICS listed as the location.</w:t>
      </w:r>
    </w:p>
    <w:p w14:paraId="34DC7776" w14:textId="77777777" w:rsidR="007F62FB" w:rsidRDefault="007F62FB" w:rsidP="00E05BC1">
      <w:pPr>
        <w:rPr>
          <w:rFonts w:cstheme="minorHAnsi"/>
          <w:lang w:eastAsia="en-GB"/>
        </w:rPr>
      </w:pPr>
    </w:p>
    <w:p w14:paraId="09F998B9" w14:textId="64D99DF6" w:rsidR="007F62FB" w:rsidRDefault="00511CBB" w:rsidP="00511CBB">
      <w:pPr>
        <w:jc w:val="center"/>
        <w:rPr>
          <w:rFonts w:cstheme="minorHAnsi"/>
          <w:lang w:eastAsia="en-GB"/>
        </w:rPr>
      </w:pPr>
      <w:r w:rsidRPr="00511CBB">
        <w:rPr>
          <w:rFonts w:cstheme="minorHAnsi"/>
          <w:lang w:eastAsia="en-GB"/>
        </w:rPr>
        <w:drawing>
          <wp:inline distT="0" distB="0" distL="0" distR="0" wp14:anchorId="0B8DD14B" wp14:editId="2EDA00A4">
            <wp:extent cx="6645910" cy="1826895"/>
            <wp:effectExtent l="0" t="0" r="2540" b="190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FC95" w14:textId="77777777" w:rsidR="007F62FB" w:rsidRDefault="007F62FB" w:rsidP="00E05BC1">
      <w:pPr>
        <w:rPr>
          <w:rFonts w:cstheme="minorHAnsi"/>
          <w:lang w:eastAsia="en-GB"/>
        </w:rPr>
      </w:pPr>
    </w:p>
    <w:p w14:paraId="3FEE216F" w14:textId="77777777" w:rsidR="007F62FB" w:rsidRDefault="007F62FB" w:rsidP="00E05BC1">
      <w:pPr>
        <w:rPr>
          <w:rFonts w:cstheme="minorHAnsi"/>
          <w:lang w:eastAsia="en-GB"/>
        </w:rPr>
      </w:pPr>
    </w:p>
    <w:p w14:paraId="3C8707A9" w14:textId="266984FB" w:rsidR="00511CBB" w:rsidRDefault="00732F9B" w:rsidP="00732F9B">
      <w:pPr>
        <w:pStyle w:val="Heading2"/>
        <w:rPr>
          <w:rFonts w:cstheme="minorHAnsi"/>
        </w:rPr>
      </w:pPr>
      <w:bookmarkStart w:id="10" w:name="_Toc116994609"/>
      <w:r>
        <w:t>Click on result</w:t>
      </w:r>
      <w:bookmarkEnd w:id="10"/>
    </w:p>
    <w:p w14:paraId="136F94D9" w14:textId="77777777" w:rsidR="00511CBB" w:rsidRDefault="00511CBB" w:rsidP="00E05BC1">
      <w:pPr>
        <w:rPr>
          <w:rFonts w:cstheme="minorHAnsi"/>
          <w:lang w:eastAsia="en-GB"/>
        </w:rPr>
      </w:pPr>
    </w:p>
    <w:p w14:paraId="42B1D1F8" w14:textId="6FDBB192" w:rsidR="00511CBB" w:rsidRDefault="00622447" w:rsidP="00E05BC1">
      <w:r>
        <w:t>Select the result you wish to view.</w:t>
      </w:r>
    </w:p>
    <w:p w14:paraId="42D11B78" w14:textId="77777777" w:rsidR="00622447" w:rsidRDefault="00622447" w:rsidP="00E05BC1"/>
    <w:p w14:paraId="04F7E8E8" w14:textId="1845F713" w:rsidR="00622447" w:rsidRDefault="005B09D3" w:rsidP="00E05BC1">
      <w:pPr>
        <w:rPr>
          <w:rFonts w:cstheme="minorHAnsi"/>
          <w:lang w:eastAsia="en-GB"/>
        </w:rPr>
      </w:pPr>
      <w:r w:rsidRPr="005B09D3">
        <w:rPr>
          <w:rFonts w:cstheme="minorHAnsi"/>
          <w:lang w:eastAsia="en-GB"/>
        </w:rPr>
        <w:drawing>
          <wp:inline distT="0" distB="0" distL="0" distR="0" wp14:anchorId="4F244ECC" wp14:editId="1A7DE56C">
            <wp:extent cx="6645910" cy="1191260"/>
            <wp:effectExtent l="0" t="0" r="2540" b="8890"/>
            <wp:docPr id="22" name="Picture 2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3713" w14:textId="77777777" w:rsidR="00511CBB" w:rsidRDefault="00511CBB" w:rsidP="00E05BC1">
      <w:pPr>
        <w:rPr>
          <w:rFonts w:cstheme="minorHAnsi"/>
          <w:lang w:eastAsia="en-GB"/>
        </w:rPr>
      </w:pPr>
    </w:p>
    <w:p w14:paraId="407B6B49" w14:textId="77777777" w:rsidR="00993BD4" w:rsidRDefault="00993BD4" w:rsidP="00E05BC1">
      <w:pPr>
        <w:rPr>
          <w:rFonts w:cstheme="minorHAnsi"/>
          <w:lang w:eastAsia="en-GB"/>
        </w:rPr>
      </w:pPr>
    </w:p>
    <w:p w14:paraId="0BA7425E" w14:textId="77777777" w:rsidR="00993BD4" w:rsidRDefault="00993BD4" w:rsidP="00E05BC1">
      <w:pPr>
        <w:rPr>
          <w:rFonts w:cstheme="minorHAnsi"/>
          <w:lang w:eastAsia="en-GB"/>
        </w:rPr>
      </w:pPr>
    </w:p>
    <w:p w14:paraId="20D6ABF4" w14:textId="77777777" w:rsidR="009112B1" w:rsidRDefault="009112B1" w:rsidP="00E05BC1">
      <w:pPr>
        <w:rPr>
          <w:rFonts w:cstheme="minorHAnsi"/>
          <w:lang w:eastAsia="en-GB"/>
        </w:rPr>
      </w:pPr>
    </w:p>
    <w:p w14:paraId="2697FF09" w14:textId="77777777" w:rsidR="009112B1" w:rsidRDefault="009112B1" w:rsidP="00E05BC1">
      <w:pPr>
        <w:rPr>
          <w:rFonts w:cstheme="minorHAnsi"/>
          <w:lang w:eastAsia="en-GB"/>
        </w:rPr>
      </w:pPr>
    </w:p>
    <w:p w14:paraId="4FD04891" w14:textId="77777777" w:rsidR="009112B1" w:rsidRDefault="009112B1" w:rsidP="00E05BC1">
      <w:pPr>
        <w:rPr>
          <w:rFonts w:cstheme="minorHAnsi"/>
          <w:lang w:eastAsia="en-GB"/>
        </w:rPr>
      </w:pPr>
    </w:p>
    <w:p w14:paraId="43A5FF9A" w14:textId="77777777" w:rsidR="009112B1" w:rsidRDefault="009112B1" w:rsidP="00E05BC1">
      <w:pPr>
        <w:rPr>
          <w:rFonts w:cstheme="minorHAnsi"/>
          <w:lang w:eastAsia="en-GB"/>
        </w:rPr>
      </w:pPr>
    </w:p>
    <w:p w14:paraId="3A5425CB" w14:textId="77777777" w:rsidR="009112B1" w:rsidRDefault="009112B1" w:rsidP="00E05BC1">
      <w:pPr>
        <w:rPr>
          <w:rFonts w:cstheme="minorHAnsi"/>
          <w:lang w:eastAsia="en-GB"/>
        </w:rPr>
      </w:pPr>
    </w:p>
    <w:p w14:paraId="6A7041B3" w14:textId="77777777" w:rsidR="009112B1" w:rsidRDefault="009112B1" w:rsidP="00E05BC1">
      <w:pPr>
        <w:rPr>
          <w:rFonts w:cstheme="minorHAnsi"/>
          <w:lang w:eastAsia="en-GB"/>
        </w:rPr>
      </w:pPr>
    </w:p>
    <w:p w14:paraId="5058F7A0" w14:textId="77777777" w:rsidR="009112B1" w:rsidRDefault="009112B1" w:rsidP="00E05BC1">
      <w:pPr>
        <w:rPr>
          <w:rFonts w:cstheme="minorHAnsi"/>
          <w:lang w:eastAsia="en-GB"/>
        </w:rPr>
      </w:pPr>
    </w:p>
    <w:p w14:paraId="7E1354A3" w14:textId="01F7B43E" w:rsidR="009112B1" w:rsidRDefault="009112B1" w:rsidP="009112B1">
      <w:pPr>
        <w:pStyle w:val="Heading2"/>
        <w:rPr>
          <w:rFonts w:cstheme="minorHAnsi"/>
        </w:rPr>
      </w:pPr>
      <w:bookmarkStart w:id="11" w:name="_Toc116994610"/>
      <w:r>
        <w:t>Result screen will appear</w:t>
      </w:r>
      <w:bookmarkEnd w:id="11"/>
    </w:p>
    <w:p w14:paraId="748D3092" w14:textId="77777777" w:rsidR="009112B1" w:rsidRDefault="009112B1" w:rsidP="00E05BC1">
      <w:pPr>
        <w:rPr>
          <w:rFonts w:cstheme="minorHAnsi"/>
          <w:lang w:eastAsia="en-GB"/>
        </w:rPr>
      </w:pPr>
    </w:p>
    <w:p w14:paraId="30C3881B" w14:textId="3780DEAB" w:rsidR="009112B1" w:rsidRDefault="009112B1" w:rsidP="00E05BC1">
      <w:pPr>
        <w:rPr>
          <w:rFonts w:cstheme="minorHAnsi"/>
          <w:lang w:eastAsia="en-GB"/>
        </w:rPr>
      </w:pPr>
      <w:r>
        <w:t>You can review the result. You can also print the result by selecting print.</w:t>
      </w:r>
    </w:p>
    <w:p w14:paraId="0D43615A" w14:textId="77777777" w:rsidR="009112B1" w:rsidRDefault="009112B1" w:rsidP="00E05BC1">
      <w:pPr>
        <w:rPr>
          <w:rFonts w:cstheme="minorHAnsi"/>
          <w:lang w:eastAsia="en-GB"/>
        </w:rPr>
      </w:pPr>
    </w:p>
    <w:p w14:paraId="61853CC3" w14:textId="12D06B18" w:rsidR="009112B1" w:rsidRDefault="008E2669" w:rsidP="008E2669">
      <w:pPr>
        <w:jc w:val="center"/>
        <w:rPr>
          <w:rFonts w:cstheme="minorHAnsi"/>
          <w:lang w:eastAsia="en-GB"/>
        </w:rPr>
      </w:pPr>
      <w:r w:rsidRPr="008E2669">
        <w:rPr>
          <w:rFonts w:cstheme="minorHAnsi"/>
          <w:lang w:eastAsia="en-GB"/>
        </w:rPr>
        <w:drawing>
          <wp:inline distT="0" distB="0" distL="0" distR="0" wp14:anchorId="60A92ECA" wp14:editId="36DA416B">
            <wp:extent cx="4928400" cy="2898000"/>
            <wp:effectExtent l="0" t="0" r="5715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84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A68BD" w14:textId="77777777" w:rsidR="009112B1" w:rsidRDefault="009112B1" w:rsidP="00E05BC1">
      <w:pPr>
        <w:rPr>
          <w:rFonts w:cstheme="minorHAnsi"/>
          <w:lang w:eastAsia="en-GB"/>
        </w:rPr>
      </w:pPr>
    </w:p>
    <w:p w14:paraId="699E3A9A" w14:textId="08E98751" w:rsidR="009112B1" w:rsidRDefault="008A5BCE" w:rsidP="008A5BCE">
      <w:pPr>
        <w:pStyle w:val="Heading2"/>
        <w:rPr>
          <w:rFonts w:cstheme="minorHAnsi"/>
        </w:rPr>
      </w:pPr>
      <w:bookmarkStart w:id="12" w:name="_Toc116994611"/>
      <w:r>
        <w:t>Selecting back</w:t>
      </w:r>
      <w:bookmarkEnd w:id="12"/>
    </w:p>
    <w:p w14:paraId="6EB7AFDE" w14:textId="77777777" w:rsidR="008E2669" w:rsidRDefault="008E2669" w:rsidP="00E05BC1">
      <w:pPr>
        <w:rPr>
          <w:rFonts w:cstheme="minorHAnsi"/>
          <w:lang w:eastAsia="en-GB"/>
        </w:rPr>
      </w:pPr>
    </w:p>
    <w:p w14:paraId="65C8271A" w14:textId="77777777" w:rsidR="008A5BCE" w:rsidRDefault="008A5BCE" w:rsidP="008A5BCE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>By selecting back, you can go back to the results page</w:t>
      </w:r>
    </w:p>
    <w:p w14:paraId="719FB90C" w14:textId="77777777" w:rsidR="008E2669" w:rsidRDefault="008E2669" w:rsidP="00E05BC1">
      <w:pPr>
        <w:rPr>
          <w:rFonts w:cstheme="minorHAnsi"/>
          <w:lang w:eastAsia="en-GB"/>
        </w:rPr>
      </w:pPr>
    </w:p>
    <w:p w14:paraId="48E1F8FD" w14:textId="132D38A0" w:rsidR="008E2669" w:rsidRDefault="008A5BCE" w:rsidP="008A5BCE">
      <w:pPr>
        <w:jc w:val="center"/>
        <w:rPr>
          <w:rFonts w:cstheme="minorHAnsi"/>
          <w:lang w:eastAsia="en-GB"/>
        </w:rPr>
      </w:pPr>
      <w:r w:rsidRPr="00511CBB">
        <w:rPr>
          <w:rFonts w:cstheme="minorHAnsi"/>
          <w:lang w:eastAsia="en-GB"/>
        </w:rPr>
        <w:drawing>
          <wp:inline distT="0" distB="0" distL="0" distR="0" wp14:anchorId="48E212B7" wp14:editId="601D00CB">
            <wp:extent cx="6645910" cy="1826895"/>
            <wp:effectExtent l="0" t="0" r="2540" b="1905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A4EE" w14:textId="77777777" w:rsidR="008E2669" w:rsidRDefault="008E2669" w:rsidP="00E05BC1">
      <w:pPr>
        <w:rPr>
          <w:rFonts w:cstheme="minorHAnsi"/>
          <w:lang w:eastAsia="en-GB"/>
        </w:rPr>
      </w:pPr>
    </w:p>
    <w:p w14:paraId="53C94D48" w14:textId="77777777" w:rsidR="009112B1" w:rsidRDefault="009112B1" w:rsidP="00E05BC1">
      <w:pPr>
        <w:rPr>
          <w:rFonts w:cstheme="minorHAnsi"/>
          <w:lang w:eastAsia="en-GB"/>
        </w:rPr>
      </w:pPr>
    </w:p>
    <w:p w14:paraId="4F602E9E" w14:textId="77777777" w:rsidR="009112B1" w:rsidRDefault="009112B1" w:rsidP="00E05BC1">
      <w:pPr>
        <w:rPr>
          <w:rFonts w:cstheme="minorHAnsi"/>
          <w:lang w:eastAsia="en-GB"/>
        </w:rPr>
      </w:pPr>
    </w:p>
    <w:p w14:paraId="0B660D3F" w14:textId="77777777" w:rsidR="009112B1" w:rsidRDefault="009112B1" w:rsidP="00E05BC1">
      <w:pPr>
        <w:rPr>
          <w:rFonts w:cstheme="minorHAnsi"/>
          <w:lang w:eastAsia="en-GB"/>
        </w:rPr>
      </w:pPr>
    </w:p>
    <w:p w14:paraId="506064AA" w14:textId="77777777" w:rsidR="00993BD4" w:rsidRDefault="00993BD4" w:rsidP="00E05BC1">
      <w:pPr>
        <w:rPr>
          <w:rFonts w:cstheme="minorHAnsi"/>
          <w:lang w:eastAsia="en-GB"/>
        </w:rPr>
      </w:pPr>
    </w:p>
    <w:p w14:paraId="625C8D36" w14:textId="77777777" w:rsidR="00C53398" w:rsidRDefault="00C53398" w:rsidP="00E05BC1">
      <w:pPr>
        <w:rPr>
          <w:rFonts w:cstheme="minorHAnsi"/>
          <w:lang w:eastAsia="en-GB"/>
        </w:rPr>
      </w:pPr>
    </w:p>
    <w:p w14:paraId="51E43DEA" w14:textId="5E6C5E16" w:rsidR="00C53398" w:rsidRDefault="007E3683" w:rsidP="007E3683">
      <w:pPr>
        <w:pStyle w:val="Heading2"/>
        <w:rPr>
          <w:rFonts w:cstheme="minorHAnsi"/>
        </w:rPr>
      </w:pPr>
      <w:bookmarkStart w:id="13" w:name="_Toc116994612"/>
      <w:r>
        <w:t>Selecting cancel</w:t>
      </w:r>
      <w:bookmarkEnd w:id="13"/>
    </w:p>
    <w:p w14:paraId="67B3C755" w14:textId="77777777" w:rsidR="00C53398" w:rsidRDefault="00C53398" w:rsidP="00E05BC1">
      <w:pPr>
        <w:rPr>
          <w:rFonts w:cstheme="minorHAnsi"/>
          <w:lang w:eastAsia="en-GB"/>
        </w:rPr>
      </w:pPr>
    </w:p>
    <w:p w14:paraId="5FAA576D" w14:textId="167B1D4D" w:rsidR="00C53398" w:rsidRDefault="007E3683" w:rsidP="00E05BC1">
      <w:pPr>
        <w:rPr>
          <w:rFonts w:cstheme="minorHAnsi"/>
          <w:lang w:eastAsia="en-GB"/>
        </w:rPr>
      </w:pPr>
      <w:r>
        <w:t>Selecting cancel will close the screen and take you back to the patient’s record.</w:t>
      </w:r>
    </w:p>
    <w:p w14:paraId="152BD403" w14:textId="77777777" w:rsidR="00C53398" w:rsidRDefault="00C53398" w:rsidP="00E05BC1">
      <w:pPr>
        <w:rPr>
          <w:rFonts w:cstheme="minorHAnsi"/>
          <w:lang w:eastAsia="en-GB"/>
        </w:rPr>
      </w:pPr>
    </w:p>
    <w:p w14:paraId="0C326F0E" w14:textId="04A708FE" w:rsidR="00C53398" w:rsidRDefault="005C6B2A" w:rsidP="00E05BC1">
      <w:pPr>
        <w:rPr>
          <w:rFonts w:cstheme="minorHAnsi"/>
          <w:lang w:eastAsia="en-GB"/>
        </w:rPr>
      </w:pPr>
      <w:r w:rsidRPr="00FC1F32">
        <w:rPr>
          <w:rFonts w:cstheme="minorHAnsi"/>
          <w:noProof/>
          <w:lang w:eastAsia="en-GB"/>
        </w:rPr>
        <w:drawing>
          <wp:inline distT="0" distB="0" distL="0" distR="0" wp14:anchorId="1710A78E" wp14:editId="0A9F73D9">
            <wp:extent cx="6645910" cy="3477260"/>
            <wp:effectExtent l="0" t="0" r="2540" b="889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D06E" w14:textId="77777777" w:rsidR="00E05BC1" w:rsidRDefault="00E05BC1" w:rsidP="00707516">
      <w:pPr>
        <w:jc w:val="center"/>
        <w:rPr>
          <w:rFonts w:cstheme="minorHAnsi"/>
          <w:lang w:eastAsia="en-GB"/>
        </w:rPr>
      </w:pPr>
    </w:p>
    <w:p w14:paraId="100795E7" w14:textId="77777777" w:rsidR="00D50E6D" w:rsidRDefault="00D50E6D" w:rsidP="00DD591A">
      <w:pPr>
        <w:pStyle w:val="Heading2"/>
      </w:pPr>
    </w:p>
    <w:sectPr w:rsidR="00D50E6D" w:rsidSect="00B326AC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0E47A" w14:textId="77777777" w:rsidR="004A58D4" w:rsidRDefault="004A58D4" w:rsidP="00315F24">
      <w:pPr>
        <w:spacing w:after="0" w:line="240" w:lineRule="auto"/>
      </w:pPr>
      <w:r>
        <w:separator/>
      </w:r>
    </w:p>
  </w:endnote>
  <w:endnote w:type="continuationSeparator" w:id="0">
    <w:p w14:paraId="6C3AA87B" w14:textId="77777777" w:rsidR="004A58D4" w:rsidRDefault="004A58D4" w:rsidP="00315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2776"/>
      <w:gridCol w:w="3202"/>
    </w:tblGrid>
    <w:tr w:rsidR="009F76B4" w14:paraId="692737EF" w14:textId="77777777" w:rsidTr="009F76B4">
      <w:tc>
        <w:tcPr>
          <w:tcW w:w="3048" w:type="dxa"/>
        </w:tcPr>
        <w:p w14:paraId="07C99585" w14:textId="35F30572" w:rsidR="009F76B4" w:rsidRDefault="009F76B4">
          <w:pPr>
            <w:pStyle w:val="Footer"/>
          </w:pPr>
          <w:r>
            <w:t xml:space="preserve">Version </w:t>
          </w:r>
          <w:r w:rsidR="008D7BDB">
            <w:t>1</w:t>
          </w:r>
          <w:r>
            <w:t>.0</w:t>
          </w:r>
        </w:p>
      </w:tc>
      <w:tc>
        <w:tcPr>
          <w:tcW w:w="2776" w:type="dxa"/>
        </w:tcPr>
        <w:p w14:paraId="3C852457" w14:textId="4FE1B362" w:rsidR="009F76B4" w:rsidRDefault="001766A5" w:rsidP="00315F24">
          <w:pPr>
            <w:pStyle w:val="Footer"/>
            <w:jc w:val="right"/>
          </w:pPr>
          <w:r w:rsidRPr="008A378D">
            <w:rPr>
              <w:b/>
              <w:bCs/>
              <w:color w:val="FF0000"/>
            </w:rPr>
            <w:t>Confidential</w:t>
          </w:r>
          <w:r w:rsidR="00CF5222" w:rsidRPr="008A378D">
            <w:rPr>
              <w:color w:val="FF0000"/>
            </w:rPr>
            <w:t xml:space="preserve"> </w:t>
          </w:r>
          <w:r w:rsidR="00CF5222">
            <w:t xml:space="preserve">- </w:t>
          </w:r>
          <w:r w:rsidR="009F76B4">
            <w:t xml:space="preserve">Page </w:t>
          </w:r>
          <w:r w:rsidR="009F76B4">
            <w:fldChar w:fldCharType="begin"/>
          </w:r>
          <w:r w:rsidR="009F76B4">
            <w:instrText xml:space="preserve"> PAGE   \* MERGEFORMAT </w:instrText>
          </w:r>
          <w:r w:rsidR="009F76B4">
            <w:fldChar w:fldCharType="separate"/>
          </w:r>
          <w:r w:rsidR="009F76B4">
            <w:rPr>
              <w:noProof/>
            </w:rPr>
            <w:t>1</w:t>
          </w:r>
          <w:r w:rsidR="009F76B4">
            <w:rPr>
              <w:noProof/>
            </w:rPr>
            <w:fldChar w:fldCharType="end"/>
          </w:r>
          <w:r w:rsidR="009258CD">
            <w:rPr>
              <w:noProof/>
            </w:rPr>
            <w:t xml:space="preserve"> of </w:t>
          </w:r>
          <w:r w:rsidR="009258CD">
            <w:rPr>
              <w:noProof/>
            </w:rPr>
            <w:fldChar w:fldCharType="begin"/>
          </w:r>
          <w:r w:rsidR="009258CD">
            <w:rPr>
              <w:noProof/>
            </w:rPr>
            <w:instrText xml:space="preserve"> NUMPAGES   \* MERGEFORMAT </w:instrText>
          </w:r>
          <w:r w:rsidR="009258CD">
            <w:rPr>
              <w:noProof/>
            </w:rPr>
            <w:fldChar w:fldCharType="separate"/>
          </w:r>
          <w:r w:rsidR="009258CD">
            <w:rPr>
              <w:noProof/>
            </w:rPr>
            <w:t>8</w:t>
          </w:r>
          <w:r w:rsidR="009258CD">
            <w:rPr>
              <w:noProof/>
            </w:rPr>
            <w:fldChar w:fldCharType="end"/>
          </w:r>
        </w:p>
      </w:tc>
      <w:tc>
        <w:tcPr>
          <w:tcW w:w="3202" w:type="dxa"/>
        </w:tcPr>
        <w:p w14:paraId="5B79C27E" w14:textId="4EF8AAA1" w:rsidR="009F76B4" w:rsidRDefault="00F6744E" w:rsidP="00315F24">
          <w:pPr>
            <w:pStyle w:val="Footer"/>
            <w:jc w:val="right"/>
          </w:pPr>
          <w:r>
            <w:t>1</w:t>
          </w:r>
          <w:r w:rsidR="002C3EDF">
            <w:t>8</w:t>
          </w:r>
          <w:r w:rsidR="0031316C">
            <w:t>/</w:t>
          </w:r>
          <w:r w:rsidR="00E622FC">
            <w:t>10</w:t>
          </w:r>
          <w:r w:rsidR="0031316C">
            <w:t>/2022</w:t>
          </w:r>
        </w:p>
      </w:tc>
    </w:tr>
  </w:tbl>
  <w:p w14:paraId="17701AD3" w14:textId="44A64347" w:rsidR="00315F24" w:rsidRDefault="00315F24" w:rsidP="0044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8F2AC" w14:textId="77777777" w:rsidR="004A58D4" w:rsidRDefault="004A58D4" w:rsidP="00315F24">
      <w:pPr>
        <w:spacing w:after="0" w:line="240" w:lineRule="auto"/>
      </w:pPr>
      <w:r>
        <w:separator/>
      </w:r>
    </w:p>
  </w:footnote>
  <w:footnote w:type="continuationSeparator" w:id="0">
    <w:p w14:paraId="5EA9F4C8" w14:textId="77777777" w:rsidR="004A58D4" w:rsidRDefault="004A58D4" w:rsidP="00315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326C" w14:textId="5A48D6C1" w:rsidR="004103B1" w:rsidRPr="00282D46" w:rsidRDefault="004103B1" w:rsidP="00013E1B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7195"/>
    </w:tblGrid>
    <w:tr w:rsidR="004103B1" w:rsidRPr="00282D46" w14:paraId="14B88EE6" w14:textId="77777777" w:rsidTr="0017354E">
      <w:tc>
        <w:tcPr>
          <w:tcW w:w="3261" w:type="dxa"/>
        </w:tcPr>
        <w:p w14:paraId="5605C0D1" w14:textId="779A7615" w:rsidR="004103B1" w:rsidRPr="00282D46" w:rsidRDefault="004103B1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IT_SOP_</w:t>
          </w:r>
          <w:r w:rsidR="002C3EDF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30</w:t>
          </w:r>
        </w:p>
      </w:tc>
      <w:tc>
        <w:tcPr>
          <w:tcW w:w="7195" w:type="dxa"/>
        </w:tcPr>
        <w:p w14:paraId="35C2FEDF" w14:textId="207B2796" w:rsidR="004103B1" w:rsidRPr="00282D46" w:rsidRDefault="00282D46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Fonts w:ascii="Verdana" w:hAnsi="Verdana" w:cs="Calibri"/>
              <w:color w:val="000000"/>
              <w:sz w:val="20"/>
              <w:szCs w:val="20"/>
            </w:rPr>
            <w:t>C</w:t>
          </w:r>
          <w:r w:rsidRPr="00282D46">
            <w:rPr>
              <w:rFonts w:ascii="Verdana" w:hAnsi="Verdana"/>
              <w:sz w:val="20"/>
              <w:szCs w:val="20"/>
            </w:rPr>
            <w:t>ommunitas Clinics</w:t>
          </w:r>
        </w:p>
      </w:tc>
    </w:tr>
  </w:tbl>
  <w:p w14:paraId="50241109" w14:textId="46F9812B" w:rsidR="00A55345" w:rsidRPr="00013E1B" w:rsidRDefault="00A55345" w:rsidP="004103B1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895"/>
    <w:multiLevelType w:val="multilevel"/>
    <w:tmpl w:val="570A86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B48B5"/>
    <w:multiLevelType w:val="multilevel"/>
    <w:tmpl w:val="11122B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90A37"/>
    <w:multiLevelType w:val="multilevel"/>
    <w:tmpl w:val="414C8F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11296E"/>
    <w:multiLevelType w:val="multilevel"/>
    <w:tmpl w:val="3138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5C5C80"/>
    <w:multiLevelType w:val="multilevel"/>
    <w:tmpl w:val="E60019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4B1B65"/>
    <w:multiLevelType w:val="hybridMultilevel"/>
    <w:tmpl w:val="2EA48E70"/>
    <w:lvl w:ilvl="0" w:tplc="EE7CAF9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E7495"/>
    <w:multiLevelType w:val="multilevel"/>
    <w:tmpl w:val="AA5E48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572A3"/>
    <w:multiLevelType w:val="multilevel"/>
    <w:tmpl w:val="2A3A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59500B"/>
    <w:multiLevelType w:val="multilevel"/>
    <w:tmpl w:val="F08A79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ED1F41"/>
    <w:multiLevelType w:val="multilevel"/>
    <w:tmpl w:val="5E4A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1814D1"/>
    <w:multiLevelType w:val="multilevel"/>
    <w:tmpl w:val="A6E07B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E22F64"/>
    <w:multiLevelType w:val="hybridMultilevel"/>
    <w:tmpl w:val="ECBA453A"/>
    <w:lvl w:ilvl="0" w:tplc="5628A2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1581F"/>
    <w:multiLevelType w:val="multilevel"/>
    <w:tmpl w:val="CD46B1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11ED1"/>
    <w:multiLevelType w:val="multilevel"/>
    <w:tmpl w:val="E2E636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91C83"/>
    <w:multiLevelType w:val="multilevel"/>
    <w:tmpl w:val="10A87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466340"/>
    <w:multiLevelType w:val="multilevel"/>
    <w:tmpl w:val="9DA6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48782F"/>
    <w:multiLevelType w:val="multilevel"/>
    <w:tmpl w:val="03A650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667751"/>
    <w:multiLevelType w:val="multilevel"/>
    <w:tmpl w:val="5EC898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640C70"/>
    <w:multiLevelType w:val="multilevel"/>
    <w:tmpl w:val="9BEE8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DE0103"/>
    <w:multiLevelType w:val="hybridMultilevel"/>
    <w:tmpl w:val="B63474EE"/>
    <w:lvl w:ilvl="0" w:tplc="D8747D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346465">
    <w:abstractNumId w:val="15"/>
  </w:num>
  <w:num w:numId="2" w16cid:durableId="863860670">
    <w:abstractNumId w:val="18"/>
    <w:lvlOverride w:ilvl="0">
      <w:lvl w:ilvl="0">
        <w:numFmt w:val="decimal"/>
        <w:lvlText w:val="%1."/>
        <w:lvlJc w:val="left"/>
      </w:lvl>
    </w:lvlOverride>
  </w:num>
  <w:num w:numId="3" w16cid:durableId="878132043">
    <w:abstractNumId w:val="3"/>
  </w:num>
  <w:num w:numId="4" w16cid:durableId="129397898">
    <w:abstractNumId w:val="12"/>
    <w:lvlOverride w:ilvl="0">
      <w:lvl w:ilvl="0">
        <w:numFmt w:val="decimal"/>
        <w:lvlText w:val="%1."/>
        <w:lvlJc w:val="left"/>
      </w:lvl>
    </w:lvlOverride>
  </w:num>
  <w:num w:numId="5" w16cid:durableId="989746126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657611503">
    <w:abstractNumId w:val="9"/>
  </w:num>
  <w:num w:numId="7" w16cid:durableId="1853950672">
    <w:abstractNumId w:val="7"/>
  </w:num>
  <w:num w:numId="8" w16cid:durableId="909732673">
    <w:abstractNumId w:val="14"/>
    <w:lvlOverride w:ilvl="0">
      <w:lvl w:ilvl="0">
        <w:numFmt w:val="decimal"/>
        <w:lvlText w:val="%1."/>
        <w:lvlJc w:val="left"/>
      </w:lvl>
    </w:lvlOverride>
  </w:num>
  <w:num w:numId="9" w16cid:durableId="1666014414">
    <w:abstractNumId w:val="17"/>
    <w:lvlOverride w:ilvl="0">
      <w:lvl w:ilvl="0">
        <w:numFmt w:val="decimal"/>
        <w:lvlText w:val="%1."/>
        <w:lvlJc w:val="left"/>
      </w:lvl>
    </w:lvlOverride>
  </w:num>
  <w:num w:numId="10" w16cid:durableId="1537352394">
    <w:abstractNumId w:val="16"/>
    <w:lvlOverride w:ilvl="0">
      <w:lvl w:ilvl="0">
        <w:numFmt w:val="decimal"/>
        <w:lvlText w:val="%1."/>
        <w:lvlJc w:val="left"/>
      </w:lvl>
    </w:lvlOverride>
  </w:num>
  <w:num w:numId="11" w16cid:durableId="1718312905">
    <w:abstractNumId w:val="6"/>
    <w:lvlOverride w:ilvl="0">
      <w:lvl w:ilvl="0">
        <w:numFmt w:val="decimal"/>
        <w:lvlText w:val="%1."/>
        <w:lvlJc w:val="left"/>
      </w:lvl>
    </w:lvlOverride>
  </w:num>
  <w:num w:numId="12" w16cid:durableId="548348434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77868510">
    <w:abstractNumId w:val="0"/>
    <w:lvlOverride w:ilvl="0">
      <w:lvl w:ilvl="0">
        <w:numFmt w:val="decimal"/>
        <w:lvlText w:val="%1."/>
        <w:lvlJc w:val="left"/>
      </w:lvl>
    </w:lvlOverride>
  </w:num>
  <w:num w:numId="14" w16cid:durableId="1684630137">
    <w:abstractNumId w:val="8"/>
    <w:lvlOverride w:ilvl="0">
      <w:lvl w:ilvl="0">
        <w:numFmt w:val="decimal"/>
        <w:lvlText w:val="%1."/>
        <w:lvlJc w:val="left"/>
      </w:lvl>
    </w:lvlOverride>
  </w:num>
  <w:num w:numId="15" w16cid:durableId="1684897286">
    <w:abstractNumId w:val="1"/>
    <w:lvlOverride w:ilvl="0">
      <w:lvl w:ilvl="0">
        <w:numFmt w:val="decimal"/>
        <w:lvlText w:val="%1."/>
        <w:lvlJc w:val="left"/>
      </w:lvl>
    </w:lvlOverride>
  </w:num>
  <w:num w:numId="16" w16cid:durableId="737360060">
    <w:abstractNumId w:val="4"/>
    <w:lvlOverride w:ilvl="0">
      <w:lvl w:ilvl="0">
        <w:numFmt w:val="decimal"/>
        <w:lvlText w:val="%1."/>
        <w:lvlJc w:val="left"/>
      </w:lvl>
    </w:lvlOverride>
  </w:num>
  <w:num w:numId="17" w16cid:durableId="1622608789">
    <w:abstractNumId w:val="13"/>
    <w:lvlOverride w:ilvl="0">
      <w:lvl w:ilvl="0">
        <w:numFmt w:val="decimal"/>
        <w:lvlText w:val="%1."/>
        <w:lvlJc w:val="left"/>
      </w:lvl>
    </w:lvlOverride>
  </w:num>
  <w:num w:numId="18" w16cid:durableId="109905571">
    <w:abstractNumId w:val="5"/>
  </w:num>
  <w:num w:numId="19" w16cid:durableId="1106118368">
    <w:abstractNumId w:val="5"/>
    <w:lvlOverride w:ilvl="0">
      <w:startOverride w:val="1"/>
    </w:lvlOverride>
  </w:num>
  <w:num w:numId="20" w16cid:durableId="2138597616">
    <w:abstractNumId w:val="5"/>
    <w:lvlOverride w:ilvl="0">
      <w:startOverride w:val="1"/>
    </w:lvlOverride>
  </w:num>
  <w:num w:numId="21" w16cid:durableId="2070110452">
    <w:abstractNumId w:val="11"/>
  </w:num>
  <w:num w:numId="22" w16cid:durableId="18957740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858"/>
    <w:rsid w:val="00004B26"/>
    <w:rsid w:val="00005719"/>
    <w:rsid w:val="000102E7"/>
    <w:rsid w:val="000135F4"/>
    <w:rsid w:val="00013E1B"/>
    <w:rsid w:val="000255E4"/>
    <w:rsid w:val="00025ADF"/>
    <w:rsid w:val="00031D8D"/>
    <w:rsid w:val="000351A7"/>
    <w:rsid w:val="00050BDD"/>
    <w:rsid w:val="000538B3"/>
    <w:rsid w:val="000550FA"/>
    <w:rsid w:val="00055FB8"/>
    <w:rsid w:val="000564B2"/>
    <w:rsid w:val="000615EF"/>
    <w:rsid w:val="00061A5E"/>
    <w:rsid w:val="0006236D"/>
    <w:rsid w:val="000667E1"/>
    <w:rsid w:val="00076014"/>
    <w:rsid w:val="000879CA"/>
    <w:rsid w:val="00087F57"/>
    <w:rsid w:val="0009018E"/>
    <w:rsid w:val="000A6AF8"/>
    <w:rsid w:val="000B2F6F"/>
    <w:rsid w:val="000B73EB"/>
    <w:rsid w:val="000C5DAF"/>
    <w:rsid w:val="000C6A14"/>
    <w:rsid w:val="000C6D3F"/>
    <w:rsid w:val="000D3837"/>
    <w:rsid w:val="000D68E7"/>
    <w:rsid w:val="000D7036"/>
    <w:rsid w:val="000F2B34"/>
    <w:rsid w:val="000F5188"/>
    <w:rsid w:val="000F79F4"/>
    <w:rsid w:val="0010416E"/>
    <w:rsid w:val="00104EF1"/>
    <w:rsid w:val="00110847"/>
    <w:rsid w:val="001160A8"/>
    <w:rsid w:val="0012066E"/>
    <w:rsid w:val="00126877"/>
    <w:rsid w:val="0012731D"/>
    <w:rsid w:val="001278B4"/>
    <w:rsid w:val="00130D41"/>
    <w:rsid w:val="00132D29"/>
    <w:rsid w:val="00137A7C"/>
    <w:rsid w:val="001501A8"/>
    <w:rsid w:val="00154557"/>
    <w:rsid w:val="00155915"/>
    <w:rsid w:val="0016476C"/>
    <w:rsid w:val="00166C52"/>
    <w:rsid w:val="00167133"/>
    <w:rsid w:val="0017062D"/>
    <w:rsid w:val="00170751"/>
    <w:rsid w:val="001720BE"/>
    <w:rsid w:val="0017354E"/>
    <w:rsid w:val="001758C1"/>
    <w:rsid w:val="001766A5"/>
    <w:rsid w:val="00177FFD"/>
    <w:rsid w:val="001814FB"/>
    <w:rsid w:val="001831AD"/>
    <w:rsid w:val="00184AAE"/>
    <w:rsid w:val="00187646"/>
    <w:rsid w:val="00190368"/>
    <w:rsid w:val="00190FC0"/>
    <w:rsid w:val="00192696"/>
    <w:rsid w:val="00197D93"/>
    <w:rsid w:val="001A1EBC"/>
    <w:rsid w:val="001D359E"/>
    <w:rsid w:val="001E355B"/>
    <w:rsid w:val="001E7180"/>
    <w:rsid w:val="001F0195"/>
    <w:rsid w:val="001F4AA3"/>
    <w:rsid w:val="001F5463"/>
    <w:rsid w:val="001F6B6B"/>
    <w:rsid w:val="00200606"/>
    <w:rsid w:val="00204705"/>
    <w:rsid w:val="00204D02"/>
    <w:rsid w:val="00220535"/>
    <w:rsid w:val="00224E23"/>
    <w:rsid w:val="002253E4"/>
    <w:rsid w:val="00226D7B"/>
    <w:rsid w:val="00245292"/>
    <w:rsid w:val="002467E1"/>
    <w:rsid w:val="00250536"/>
    <w:rsid w:val="002512C3"/>
    <w:rsid w:val="002513D5"/>
    <w:rsid w:val="00257536"/>
    <w:rsid w:val="00257F7F"/>
    <w:rsid w:val="00262024"/>
    <w:rsid w:val="002633FB"/>
    <w:rsid w:val="00280B2B"/>
    <w:rsid w:val="002821BF"/>
    <w:rsid w:val="00282D46"/>
    <w:rsid w:val="002926D5"/>
    <w:rsid w:val="00294086"/>
    <w:rsid w:val="002B18C3"/>
    <w:rsid w:val="002B1AB2"/>
    <w:rsid w:val="002B5093"/>
    <w:rsid w:val="002C3EDF"/>
    <w:rsid w:val="002C54C1"/>
    <w:rsid w:val="002C5998"/>
    <w:rsid w:val="002C605F"/>
    <w:rsid w:val="002E08AF"/>
    <w:rsid w:val="002E0E7B"/>
    <w:rsid w:val="002E185F"/>
    <w:rsid w:val="002E2B98"/>
    <w:rsid w:val="002E5883"/>
    <w:rsid w:val="002E7247"/>
    <w:rsid w:val="0030369A"/>
    <w:rsid w:val="00303E08"/>
    <w:rsid w:val="00304574"/>
    <w:rsid w:val="00304AEF"/>
    <w:rsid w:val="0030656F"/>
    <w:rsid w:val="0031316C"/>
    <w:rsid w:val="0031431E"/>
    <w:rsid w:val="0031503A"/>
    <w:rsid w:val="00315F24"/>
    <w:rsid w:val="00322F96"/>
    <w:rsid w:val="00327407"/>
    <w:rsid w:val="00330699"/>
    <w:rsid w:val="00335573"/>
    <w:rsid w:val="00337907"/>
    <w:rsid w:val="00354281"/>
    <w:rsid w:val="00356F83"/>
    <w:rsid w:val="0036033A"/>
    <w:rsid w:val="003665CB"/>
    <w:rsid w:val="00372428"/>
    <w:rsid w:val="0037718F"/>
    <w:rsid w:val="00394267"/>
    <w:rsid w:val="00397093"/>
    <w:rsid w:val="003A183A"/>
    <w:rsid w:val="003B074F"/>
    <w:rsid w:val="003B792C"/>
    <w:rsid w:val="003C014E"/>
    <w:rsid w:val="003C1118"/>
    <w:rsid w:val="003C2CB3"/>
    <w:rsid w:val="003C69D4"/>
    <w:rsid w:val="003E780B"/>
    <w:rsid w:val="003F1D37"/>
    <w:rsid w:val="003F33F8"/>
    <w:rsid w:val="003F558A"/>
    <w:rsid w:val="003F651C"/>
    <w:rsid w:val="003F729E"/>
    <w:rsid w:val="003F7FA7"/>
    <w:rsid w:val="004012D7"/>
    <w:rsid w:val="004020ED"/>
    <w:rsid w:val="00403224"/>
    <w:rsid w:val="0040365E"/>
    <w:rsid w:val="004051AA"/>
    <w:rsid w:val="004069A0"/>
    <w:rsid w:val="00407CF8"/>
    <w:rsid w:val="00410286"/>
    <w:rsid w:val="004103B1"/>
    <w:rsid w:val="00411363"/>
    <w:rsid w:val="004149D6"/>
    <w:rsid w:val="00432F25"/>
    <w:rsid w:val="00444CBD"/>
    <w:rsid w:val="00445EE8"/>
    <w:rsid w:val="00450473"/>
    <w:rsid w:val="00450718"/>
    <w:rsid w:val="004563F5"/>
    <w:rsid w:val="004631EF"/>
    <w:rsid w:val="004729D3"/>
    <w:rsid w:val="00474CB5"/>
    <w:rsid w:val="0048139A"/>
    <w:rsid w:val="00484355"/>
    <w:rsid w:val="00493BFC"/>
    <w:rsid w:val="00495527"/>
    <w:rsid w:val="00496012"/>
    <w:rsid w:val="004A2AE8"/>
    <w:rsid w:val="004A58D4"/>
    <w:rsid w:val="004B487C"/>
    <w:rsid w:val="004B6BA1"/>
    <w:rsid w:val="004C4A91"/>
    <w:rsid w:val="004C5B4C"/>
    <w:rsid w:val="004C5EE2"/>
    <w:rsid w:val="004C6C44"/>
    <w:rsid w:val="004C7380"/>
    <w:rsid w:val="004C7681"/>
    <w:rsid w:val="004D0BF4"/>
    <w:rsid w:val="004D1D56"/>
    <w:rsid w:val="004D2197"/>
    <w:rsid w:val="004E2709"/>
    <w:rsid w:val="004E42AF"/>
    <w:rsid w:val="004F23B4"/>
    <w:rsid w:val="005040A9"/>
    <w:rsid w:val="0050669B"/>
    <w:rsid w:val="00507C24"/>
    <w:rsid w:val="00511CBB"/>
    <w:rsid w:val="0051205D"/>
    <w:rsid w:val="005258D6"/>
    <w:rsid w:val="00536CA8"/>
    <w:rsid w:val="005440DE"/>
    <w:rsid w:val="00545757"/>
    <w:rsid w:val="00551FA0"/>
    <w:rsid w:val="00554A14"/>
    <w:rsid w:val="005607FD"/>
    <w:rsid w:val="005630AB"/>
    <w:rsid w:val="005766DC"/>
    <w:rsid w:val="00577AE5"/>
    <w:rsid w:val="00577CEA"/>
    <w:rsid w:val="005923AD"/>
    <w:rsid w:val="005A7DF4"/>
    <w:rsid w:val="005B09D3"/>
    <w:rsid w:val="005B496A"/>
    <w:rsid w:val="005C3288"/>
    <w:rsid w:val="005C5F8C"/>
    <w:rsid w:val="005C61EE"/>
    <w:rsid w:val="005C6B2A"/>
    <w:rsid w:val="005C77A2"/>
    <w:rsid w:val="005C7E23"/>
    <w:rsid w:val="005D4A2D"/>
    <w:rsid w:val="005D757D"/>
    <w:rsid w:val="005D7A59"/>
    <w:rsid w:val="005F03B2"/>
    <w:rsid w:val="005F299B"/>
    <w:rsid w:val="005F3F1E"/>
    <w:rsid w:val="005F7C3C"/>
    <w:rsid w:val="00602E2E"/>
    <w:rsid w:val="00606849"/>
    <w:rsid w:val="00611F64"/>
    <w:rsid w:val="006165D2"/>
    <w:rsid w:val="00622447"/>
    <w:rsid w:val="006241BE"/>
    <w:rsid w:val="006252F3"/>
    <w:rsid w:val="00633621"/>
    <w:rsid w:val="006425D8"/>
    <w:rsid w:val="006433B7"/>
    <w:rsid w:val="00643CF1"/>
    <w:rsid w:val="00645FD8"/>
    <w:rsid w:val="00646ECF"/>
    <w:rsid w:val="0065786D"/>
    <w:rsid w:val="00662A12"/>
    <w:rsid w:val="006718D5"/>
    <w:rsid w:val="006740D0"/>
    <w:rsid w:val="00674384"/>
    <w:rsid w:val="00683277"/>
    <w:rsid w:val="006851DD"/>
    <w:rsid w:val="00686917"/>
    <w:rsid w:val="006A113C"/>
    <w:rsid w:val="006A12CA"/>
    <w:rsid w:val="006A7DF2"/>
    <w:rsid w:val="006B5DA3"/>
    <w:rsid w:val="006C24DF"/>
    <w:rsid w:val="006C6557"/>
    <w:rsid w:val="006D0BCE"/>
    <w:rsid w:val="006D169D"/>
    <w:rsid w:val="006D424C"/>
    <w:rsid w:val="006E1943"/>
    <w:rsid w:val="006E25C2"/>
    <w:rsid w:val="006E78CA"/>
    <w:rsid w:val="006F7D06"/>
    <w:rsid w:val="00700E47"/>
    <w:rsid w:val="007031CA"/>
    <w:rsid w:val="007040CD"/>
    <w:rsid w:val="00707516"/>
    <w:rsid w:val="00711969"/>
    <w:rsid w:val="00715494"/>
    <w:rsid w:val="00717375"/>
    <w:rsid w:val="0072214E"/>
    <w:rsid w:val="0072737D"/>
    <w:rsid w:val="00732F9B"/>
    <w:rsid w:val="0073410C"/>
    <w:rsid w:val="00734B8B"/>
    <w:rsid w:val="00737E1D"/>
    <w:rsid w:val="0074093D"/>
    <w:rsid w:val="00743856"/>
    <w:rsid w:val="007451DE"/>
    <w:rsid w:val="00753341"/>
    <w:rsid w:val="00754129"/>
    <w:rsid w:val="00757784"/>
    <w:rsid w:val="00784A32"/>
    <w:rsid w:val="00797D10"/>
    <w:rsid w:val="007A3BA7"/>
    <w:rsid w:val="007B1C3A"/>
    <w:rsid w:val="007B1F59"/>
    <w:rsid w:val="007B583E"/>
    <w:rsid w:val="007B7392"/>
    <w:rsid w:val="007B77E8"/>
    <w:rsid w:val="007C18C0"/>
    <w:rsid w:val="007D54BE"/>
    <w:rsid w:val="007E21FF"/>
    <w:rsid w:val="007E3683"/>
    <w:rsid w:val="007F4033"/>
    <w:rsid w:val="007F5E12"/>
    <w:rsid w:val="007F62FB"/>
    <w:rsid w:val="00800838"/>
    <w:rsid w:val="0080288F"/>
    <w:rsid w:val="00803D89"/>
    <w:rsid w:val="008109A5"/>
    <w:rsid w:val="008109CB"/>
    <w:rsid w:val="008151A6"/>
    <w:rsid w:val="00822761"/>
    <w:rsid w:val="00834F75"/>
    <w:rsid w:val="00836B31"/>
    <w:rsid w:val="00836D13"/>
    <w:rsid w:val="00844AAB"/>
    <w:rsid w:val="00845F7A"/>
    <w:rsid w:val="00862AD7"/>
    <w:rsid w:val="00862BDC"/>
    <w:rsid w:val="00865975"/>
    <w:rsid w:val="00873ABB"/>
    <w:rsid w:val="0087429B"/>
    <w:rsid w:val="008910BD"/>
    <w:rsid w:val="00895F7C"/>
    <w:rsid w:val="008970F2"/>
    <w:rsid w:val="008A2561"/>
    <w:rsid w:val="008A378D"/>
    <w:rsid w:val="008A5BCE"/>
    <w:rsid w:val="008B017B"/>
    <w:rsid w:val="008C28FB"/>
    <w:rsid w:val="008D6E88"/>
    <w:rsid w:val="008D788C"/>
    <w:rsid w:val="008D7BDB"/>
    <w:rsid w:val="008E0AE1"/>
    <w:rsid w:val="008E136B"/>
    <w:rsid w:val="008E2669"/>
    <w:rsid w:val="008E5271"/>
    <w:rsid w:val="008E7725"/>
    <w:rsid w:val="00900233"/>
    <w:rsid w:val="0090035E"/>
    <w:rsid w:val="00902BCC"/>
    <w:rsid w:val="009112B1"/>
    <w:rsid w:val="00911B70"/>
    <w:rsid w:val="00913155"/>
    <w:rsid w:val="00914469"/>
    <w:rsid w:val="0091646A"/>
    <w:rsid w:val="00923279"/>
    <w:rsid w:val="009258CD"/>
    <w:rsid w:val="00930C6A"/>
    <w:rsid w:val="00933885"/>
    <w:rsid w:val="009427BD"/>
    <w:rsid w:val="00942CBC"/>
    <w:rsid w:val="00943200"/>
    <w:rsid w:val="00946D1D"/>
    <w:rsid w:val="00964FDF"/>
    <w:rsid w:val="00970D42"/>
    <w:rsid w:val="0097170D"/>
    <w:rsid w:val="00971923"/>
    <w:rsid w:val="0097272D"/>
    <w:rsid w:val="00972858"/>
    <w:rsid w:val="009730B1"/>
    <w:rsid w:val="00973A63"/>
    <w:rsid w:val="009754CB"/>
    <w:rsid w:val="00980D30"/>
    <w:rsid w:val="00983CB0"/>
    <w:rsid w:val="0098474A"/>
    <w:rsid w:val="0099101D"/>
    <w:rsid w:val="009913F6"/>
    <w:rsid w:val="00993BD4"/>
    <w:rsid w:val="009B4906"/>
    <w:rsid w:val="009B4C6E"/>
    <w:rsid w:val="009B5767"/>
    <w:rsid w:val="009C03B4"/>
    <w:rsid w:val="009C0D81"/>
    <w:rsid w:val="009C757D"/>
    <w:rsid w:val="009D046B"/>
    <w:rsid w:val="009D1568"/>
    <w:rsid w:val="009D378D"/>
    <w:rsid w:val="009D65C2"/>
    <w:rsid w:val="009D7E41"/>
    <w:rsid w:val="009E4559"/>
    <w:rsid w:val="009F32E7"/>
    <w:rsid w:val="009F76B4"/>
    <w:rsid w:val="00A033C0"/>
    <w:rsid w:val="00A04260"/>
    <w:rsid w:val="00A05258"/>
    <w:rsid w:val="00A10851"/>
    <w:rsid w:val="00A12859"/>
    <w:rsid w:val="00A132AA"/>
    <w:rsid w:val="00A20C37"/>
    <w:rsid w:val="00A20EB1"/>
    <w:rsid w:val="00A25BFD"/>
    <w:rsid w:val="00A409D9"/>
    <w:rsid w:val="00A43B87"/>
    <w:rsid w:val="00A50A5E"/>
    <w:rsid w:val="00A533A7"/>
    <w:rsid w:val="00A54B4A"/>
    <w:rsid w:val="00A55345"/>
    <w:rsid w:val="00A6010C"/>
    <w:rsid w:val="00A675FD"/>
    <w:rsid w:val="00A74A00"/>
    <w:rsid w:val="00A74A0E"/>
    <w:rsid w:val="00A74D74"/>
    <w:rsid w:val="00A76D1F"/>
    <w:rsid w:val="00A827FC"/>
    <w:rsid w:val="00A82F2F"/>
    <w:rsid w:val="00A86A0D"/>
    <w:rsid w:val="00A971B2"/>
    <w:rsid w:val="00AA7BAD"/>
    <w:rsid w:val="00AB2F2E"/>
    <w:rsid w:val="00AB397B"/>
    <w:rsid w:val="00AB468C"/>
    <w:rsid w:val="00AB66B8"/>
    <w:rsid w:val="00AC2013"/>
    <w:rsid w:val="00AC3790"/>
    <w:rsid w:val="00AD3706"/>
    <w:rsid w:val="00AD3D1D"/>
    <w:rsid w:val="00AE15C4"/>
    <w:rsid w:val="00AF6A3E"/>
    <w:rsid w:val="00B00BBA"/>
    <w:rsid w:val="00B04311"/>
    <w:rsid w:val="00B05194"/>
    <w:rsid w:val="00B07336"/>
    <w:rsid w:val="00B07D03"/>
    <w:rsid w:val="00B12A89"/>
    <w:rsid w:val="00B14538"/>
    <w:rsid w:val="00B17B39"/>
    <w:rsid w:val="00B203B3"/>
    <w:rsid w:val="00B25601"/>
    <w:rsid w:val="00B31489"/>
    <w:rsid w:val="00B32516"/>
    <w:rsid w:val="00B326AC"/>
    <w:rsid w:val="00B47FA5"/>
    <w:rsid w:val="00B53F2A"/>
    <w:rsid w:val="00B54F56"/>
    <w:rsid w:val="00B63775"/>
    <w:rsid w:val="00B73615"/>
    <w:rsid w:val="00B770B5"/>
    <w:rsid w:val="00B77E3F"/>
    <w:rsid w:val="00B805BE"/>
    <w:rsid w:val="00B82DBF"/>
    <w:rsid w:val="00B85504"/>
    <w:rsid w:val="00B86251"/>
    <w:rsid w:val="00BA0508"/>
    <w:rsid w:val="00BB1B5A"/>
    <w:rsid w:val="00BB7EA4"/>
    <w:rsid w:val="00BC0972"/>
    <w:rsid w:val="00BC1C93"/>
    <w:rsid w:val="00BC5A19"/>
    <w:rsid w:val="00BD1F53"/>
    <w:rsid w:val="00BD4231"/>
    <w:rsid w:val="00BD590F"/>
    <w:rsid w:val="00BE0680"/>
    <w:rsid w:val="00BF07B4"/>
    <w:rsid w:val="00BF133F"/>
    <w:rsid w:val="00BF677C"/>
    <w:rsid w:val="00BF72C6"/>
    <w:rsid w:val="00C06957"/>
    <w:rsid w:val="00C15364"/>
    <w:rsid w:val="00C156DB"/>
    <w:rsid w:val="00C17FB8"/>
    <w:rsid w:val="00C21D98"/>
    <w:rsid w:val="00C25D8B"/>
    <w:rsid w:val="00C27736"/>
    <w:rsid w:val="00C50A7E"/>
    <w:rsid w:val="00C51DD0"/>
    <w:rsid w:val="00C5316A"/>
    <w:rsid w:val="00C53398"/>
    <w:rsid w:val="00C63B46"/>
    <w:rsid w:val="00C64A3E"/>
    <w:rsid w:val="00C66DB0"/>
    <w:rsid w:val="00C70549"/>
    <w:rsid w:val="00C725B1"/>
    <w:rsid w:val="00C776D6"/>
    <w:rsid w:val="00CA020B"/>
    <w:rsid w:val="00CA3C99"/>
    <w:rsid w:val="00CA5F4B"/>
    <w:rsid w:val="00CB0A2D"/>
    <w:rsid w:val="00CB344A"/>
    <w:rsid w:val="00CB523D"/>
    <w:rsid w:val="00CC0E6F"/>
    <w:rsid w:val="00CC2260"/>
    <w:rsid w:val="00CC2297"/>
    <w:rsid w:val="00CC3AB3"/>
    <w:rsid w:val="00CD03FD"/>
    <w:rsid w:val="00CF143E"/>
    <w:rsid w:val="00CF21B2"/>
    <w:rsid w:val="00CF5222"/>
    <w:rsid w:val="00CF67A3"/>
    <w:rsid w:val="00CF777F"/>
    <w:rsid w:val="00D0147A"/>
    <w:rsid w:val="00D061E6"/>
    <w:rsid w:val="00D069B9"/>
    <w:rsid w:val="00D12D7A"/>
    <w:rsid w:val="00D16937"/>
    <w:rsid w:val="00D2065A"/>
    <w:rsid w:val="00D20B30"/>
    <w:rsid w:val="00D222E1"/>
    <w:rsid w:val="00D236DA"/>
    <w:rsid w:val="00D23EC1"/>
    <w:rsid w:val="00D275A1"/>
    <w:rsid w:val="00D27BF0"/>
    <w:rsid w:val="00D317C5"/>
    <w:rsid w:val="00D318DC"/>
    <w:rsid w:val="00D33795"/>
    <w:rsid w:val="00D35E8C"/>
    <w:rsid w:val="00D368DD"/>
    <w:rsid w:val="00D403CA"/>
    <w:rsid w:val="00D40933"/>
    <w:rsid w:val="00D50E6D"/>
    <w:rsid w:val="00D54DAB"/>
    <w:rsid w:val="00D559DD"/>
    <w:rsid w:val="00D81EC9"/>
    <w:rsid w:val="00D84C9F"/>
    <w:rsid w:val="00D919D3"/>
    <w:rsid w:val="00DA2046"/>
    <w:rsid w:val="00DA272B"/>
    <w:rsid w:val="00DA6C12"/>
    <w:rsid w:val="00DC2156"/>
    <w:rsid w:val="00DC25B9"/>
    <w:rsid w:val="00DC3ADA"/>
    <w:rsid w:val="00DC5A34"/>
    <w:rsid w:val="00DD0C7C"/>
    <w:rsid w:val="00DD0DB5"/>
    <w:rsid w:val="00DD2E9D"/>
    <w:rsid w:val="00DD4AA1"/>
    <w:rsid w:val="00DD591A"/>
    <w:rsid w:val="00DE758D"/>
    <w:rsid w:val="00DF1AC3"/>
    <w:rsid w:val="00DF4AEF"/>
    <w:rsid w:val="00DF4E08"/>
    <w:rsid w:val="00E02668"/>
    <w:rsid w:val="00E036A2"/>
    <w:rsid w:val="00E0386B"/>
    <w:rsid w:val="00E049FC"/>
    <w:rsid w:val="00E05BC1"/>
    <w:rsid w:val="00E165CD"/>
    <w:rsid w:val="00E22AF4"/>
    <w:rsid w:val="00E24FEE"/>
    <w:rsid w:val="00E3355F"/>
    <w:rsid w:val="00E347BB"/>
    <w:rsid w:val="00E3736A"/>
    <w:rsid w:val="00E4103A"/>
    <w:rsid w:val="00E4268B"/>
    <w:rsid w:val="00E45B87"/>
    <w:rsid w:val="00E622FC"/>
    <w:rsid w:val="00E62A87"/>
    <w:rsid w:val="00E64C25"/>
    <w:rsid w:val="00E64D9F"/>
    <w:rsid w:val="00E70ADD"/>
    <w:rsid w:val="00E714B3"/>
    <w:rsid w:val="00E71912"/>
    <w:rsid w:val="00E81A85"/>
    <w:rsid w:val="00E81AE5"/>
    <w:rsid w:val="00E959D3"/>
    <w:rsid w:val="00E97405"/>
    <w:rsid w:val="00EA36EA"/>
    <w:rsid w:val="00EA38F8"/>
    <w:rsid w:val="00EA6B47"/>
    <w:rsid w:val="00EB43EA"/>
    <w:rsid w:val="00EB52EB"/>
    <w:rsid w:val="00EC1977"/>
    <w:rsid w:val="00EC2E22"/>
    <w:rsid w:val="00EC34B1"/>
    <w:rsid w:val="00ED3A9A"/>
    <w:rsid w:val="00ED4A87"/>
    <w:rsid w:val="00ED7D01"/>
    <w:rsid w:val="00EE1C0B"/>
    <w:rsid w:val="00EE23DF"/>
    <w:rsid w:val="00EE2474"/>
    <w:rsid w:val="00EE4844"/>
    <w:rsid w:val="00EE4C4B"/>
    <w:rsid w:val="00EF10D8"/>
    <w:rsid w:val="00EF38BD"/>
    <w:rsid w:val="00EF394C"/>
    <w:rsid w:val="00EF44CB"/>
    <w:rsid w:val="00EF5800"/>
    <w:rsid w:val="00EF7D8A"/>
    <w:rsid w:val="00F03137"/>
    <w:rsid w:val="00F26932"/>
    <w:rsid w:val="00F30786"/>
    <w:rsid w:val="00F30BA2"/>
    <w:rsid w:val="00F31FBD"/>
    <w:rsid w:val="00F3223D"/>
    <w:rsid w:val="00F32252"/>
    <w:rsid w:val="00F45D50"/>
    <w:rsid w:val="00F548AC"/>
    <w:rsid w:val="00F57715"/>
    <w:rsid w:val="00F57BE3"/>
    <w:rsid w:val="00F62629"/>
    <w:rsid w:val="00F6396C"/>
    <w:rsid w:val="00F6744E"/>
    <w:rsid w:val="00F70A5D"/>
    <w:rsid w:val="00F71B55"/>
    <w:rsid w:val="00F74103"/>
    <w:rsid w:val="00F813C8"/>
    <w:rsid w:val="00F93A5F"/>
    <w:rsid w:val="00FA1019"/>
    <w:rsid w:val="00FA1D35"/>
    <w:rsid w:val="00FB0483"/>
    <w:rsid w:val="00FC1F32"/>
    <w:rsid w:val="00FC400A"/>
    <w:rsid w:val="00FD1618"/>
    <w:rsid w:val="00FD76ED"/>
    <w:rsid w:val="00FE2CDA"/>
    <w:rsid w:val="00FF2529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B13B5"/>
  <w15:chartTrackingRefBased/>
  <w15:docId w15:val="{125B3DD2-67D4-4975-85A6-72FF6F92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EC1"/>
  </w:style>
  <w:style w:type="paragraph" w:styleId="Heading1">
    <w:name w:val="heading 1"/>
    <w:basedOn w:val="Normal"/>
    <w:link w:val="Heading1Char"/>
    <w:uiPriority w:val="9"/>
    <w:qFormat/>
    <w:rsid w:val="00972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20EB1"/>
    <w:pPr>
      <w:keepNext/>
      <w:keepLines/>
      <w:spacing w:before="40" w:after="0"/>
      <w:outlineLvl w:val="1"/>
    </w:pPr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728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85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7285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72858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972858"/>
  </w:style>
  <w:style w:type="paragraph" w:customStyle="1" w:styleId="paragraph">
    <w:name w:val="paragraph"/>
    <w:basedOn w:val="Normal"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72858"/>
  </w:style>
  <w:style w:type="character" w:customStyle="1" w:styleId="eop">
    <w:name w:val="eop"/>
    <w:basedOn w:val="DefaultParagraphFont"/>
    <w:rsid w:val="00972858"/>
  </w:style>
  <w:style w:type="paragraph" w:styleId="Header">
    <w:name w:val="header"/>
    <w:basedOn w:val="Normal"/>
    <w:link w:val="Head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F24"/>
  </w:style>
  <w:style w:type="paragraph" w:styleId="Footer">
    <w:name w:val="footer"/>
    <w:basedOn w:val="Normal"/>
    <w:link w:val="Foot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F24"/>
  </w:style>
  <w:style w:type="table" w:styleId="TableGrid">
    <w:name w:val="Table Grid"/>
    <w:basedOn w:val="TableNormal"/>
    <w:uiPriority w:val="39"/>
    <w:rsid w:val="00315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A5F4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A5A5A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49FC"/>
    <w:pPr>
      <w:tabs>
        <w:tab w:val="right" w:leader="dot" w:pos="901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A5F4B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A20EB1"/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200606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6425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13F6"/>
    <w:pPr>
      <w:ind w:left="720"/>
      <w:contextualSpacing/>
    </w:pPr>
  </w:style>
  <w:style w:type="table" w:customStyle="1" w:styleId="PlainTable11">
    <w:name w:val="Plain Table 11"/>
    <w:basedOn w:val="TableNormal"/>
    <w:uiPriority w:val="41"/>
    <w:rsid w:val="001160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45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1D0EC92190E4488C1953A7CED9C5F6" ma:contentTypeVersion="23" ma:contentTypeDescription="Create a new document." ma:contentTypeScope="" ma:versionID="733646f834f5b3a6bf8304796ac5932b">
  <xsd:schema xmlns:xsd="http://www.w3.org/2001/XMLSchema" xmlns:xs="http://www.w3.org/2001/XMLSchema" xmlns:p="http://schemas.microsoft.com/office/2006/metadata/properties" xmlns:ns2="9d3469a2-9ef6-449c-9a9a-ac72ae4cb0d7" xmlns:ns3="76230fe7-0d92-4d6b-9a8c-5526463911da" xmlns:ns4="6416a2e6-960e-4bdc-8a25-877d95773f46" targetNamespace="http://schemas.microsoft.com/office/2006/metadata/properties" ma:root="true" ma:fieldsID="b698a68f2ddb9a57fecdb8669e9262b9" ns2:_="" ns3:_="" ns4:_="">
    <xsd:import namespace="9d3469a2-9ef6-449c-9a9a-ac72ae4cb0d7"/>
    <xsd:import namespace="76230fe7-0d92-4d6b-9a8c-5526463911da"/>
    <xsd:import namespace="6416a2e6-960e-4bdc-8a25-877d95773f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OP_x0020_Category" minOccurs="0"/>
                <xsd:element ref="ns3:SOP_x0020_Number" minOccurs="0"/>
                <xsd:element ref="ns4:SharedWithUsers" minOccurs="0"/>
                <xsd:element ref="ns4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469a2-9ef6-449c-9a9a-ac72ae4cb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9" nillable="true" ma:displayName="Length (seconds)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073516a-6289-4695-977e-d19c500afe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30fe7-0d92-4d6b-9a8c-5526463911d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90bb3e9-b61c-43a6-8cc7-e06ce0cc3217}" ma:internalName="TaxCatchAll" ma:showField="CatchAllData" ma:web="6416a2e6-960e-4bdc-8a25-877d95773f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P_x0020_Category" ma:index="18" nillable="true" ma:displayName="SOP Category" ma:description="Select SOP Category from the list below" ma:format="Dropdown" ma:internalName="SOP_x0020_Category">
      <xsd:simpleType>
        <xsd:restriction base="dms:Choice">
          <xsd:enumeration value="Admin"/>
          <xsd:enumeration value="Business Development"/>
          <xsd:enumeration value="Clinical"/>
          <xsd:enumeration value="Clinical Governance"/>
          <xsd:enumeration value="Corporate Governance"/>
          <xsd:enumeration value="COVID19"/>
          <xsd:enumeration value="Finance"/>
          <xsd:enumeration value="Human Resources"/>
          <xsd:enumeration value="Information Governance"/>
          <xsd:enumeration value="IT"/>
          <xsd:enumeration value="Marketing"/>
          <xsd:enumeration value="Mobilisation"/>
          <xsd:enumeration value="Operations"/>
          <xsd:enumeration value="Quality Assurance"/>
          <xsd:enumeration value="Reporting"/>
        </xsd:restriction>
      </xsd:simpleType>
    </xsd:element>
    <xsd:element name="SOP_x0020_Number" ma:index="19" nillable="true" ma:displayName="SOP Number" ma:description="SOP Number, enter numbers only between 1-1000" ma:internalName="SOP_x0020_Number">
      <xsd:simpleType>
        <xsd:restriction base="dms:Number">
          <xsd:maxInclusive value="1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6a2e6-960e-4bdc-8a25-877d95773f4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230fe7-0d92-4d6b-9a8c-5526463911da" xsi:nil="true"/>
    <lcf76f155ced4ddcb4097134ff3c332f xmlns="9d3469a2-9ef6-449c-9a9a-ac72ae4cb0d7">
      <Terms xmlns="http://schemas.microsoft.com/office/infopath/2007/PartnerControls"/>
    </lcf76f155ced4ddcb4097134ff3c332f>
    <SOP_x0020_Category xmlns="76230fe7-0d92-4d6b-9a8c-5526463911da" xsi:nil="true"/>
    <SOP_x0020_Number xmlns="76230fe7-0d92-4d6b-9a8c-5526463911da" xsi:nil="true"/>
  </documentManagement>
</p:properties>
</file>

<file path=customXml/itemProps1.xml><?xml version="1.0" encoding="utf-8"?>
<ds:datastoreItem xmlns:ds="http://schemas.openxmlformats.org/officeDocument/2006/customXml" ds:itemID="{3613EB8C-EA99-4B47-B497-52ACDB3668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749486-A099-4B79-ABA8-A3B776F6E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469a2-9ef6-449c-9a9a-ac72ae4cb0d7"/>
    <ds:schemaRef ds:uri="76230fe7-0d92-4d6b-9a8c-5526463911da"/>
    <ds:schemaRef ds:uri="6416a2e6-960e-4bdc-8a25-877d95773f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31B069-3F7B-4FAE-9FCE-173F2FC631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BD0FDD-6927-45A0-9280-8E58D8B3B092}">
  <ds:schemaRefs>
    <ds:schemaRef ds:uri="http://schemas.microsoft.com/office/2006/metadata/properties"/>
    <ds:schemaRef ds:uri="http://schemas.microsoft.com/office/infopath/2007/PartnerControls"/>
    <ds:schemaRef ds:uri="76230fe7-0d92-4d6b-9a8c-5526463911da"/>
    <ds:schemaRef ds:uri="9d3469a2-9ef6-449c-9a9a-ac72ae4cb0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1502</TotalTime>
  <Pages>9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Howard</dc:creator>
  <cp:keywords/>
  <dc:description/>
  <cp:lastModifiedBy>Paul Howard</cp:lastModifiedBy>
  <cp:revision>376</cp:revision>
  <dcterms:created xsi:type="dcterms:W3CDTF">2022-05-30T10:02:00Z</dcterms:created>
  <dcterms:modified xsi:type="dcterms:W3CDTF">2022-10-18T13:09:00Z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0x0101000F1D0EC92190E4488C1953A7CED9C5F6</vt:lpwstr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TaxKeywordTaxHTField">
    <vt:lpwstr/>
  </property>
  <property fmtid="{D5CDD505-2E9C-101B-9397-08002B2CF9AE}" pid="6" name="e48dbfa4567441e5b1e33c7c14db74bf">
    <vt:lpwstr/>
  </property>
  <property fmtid="{D5CDD505-2E9C-101B-9397-08002B2CF9AE}" pid="7" name="ResponsibleTeam">
    <vt:lpwstr/>
  </property>
  <property fmtid="{D5CDD505-2E9C-101B-9397-08002B2CF9AE}" pid="8" name="MediaServiceImageTags">
    <vt:lpwstr/>
  </property>
</Properties>
</file>