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456A7" w14:textId="4A84E485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466BF6B9" w14:textId="77777777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06879BFA" w14:textId="655DD575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2885F454" w14:textId="2B51B411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372428">
        <w:rPr>
          <w:rFonts w:asciiTheme="minorHAnsi" w:hAnsiTheme="minorHAnsi" w:cstheme="minorHAnsi"/>
          <w:b/>
          <w:bCs/>
          <w:noProof/>
          <w:color w:val="000000"/>
          <w:sz w:val="20"/>
          <w:szCs w:val="20"/>
        </w:rPr>
        <w:drawing>
          <wp:inline distT="0" distB="0" distL="0" distR="0" wp14:anchorId="7875B9E7" wp14:editId="6FBE78CB">
            <wp:extent cx="5731510" cy="4125595"/>
            <wp:effectExtent l="0" t="0" r="2540" b="8255"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, company n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024C" w14:textId="77777777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22ED8A73" w14:textId="77777777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7F3A4A22" w14:textId="027A3CB4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</w:rPr>
      </w:pPr>
      <w:r w:rsidRPr="00372428">
        <w:rPr>
          <w:rStyle w:val="normaltextrun"/>
          <w:rFonts w:asciiTheme="minorHAnsi" w:hAnsiTheme="minorHAnsi" w:cstheme="minorHAnsi"/>
          <w:color w:val="000000"/>
        </w:rPr>
        <w:t>IT</w:t>
      </w:r>
      <w:r w:rsidR="00330699" w:rsidRPr="00372428">
        <w:rPr>
          <w:rStyle w:val="normaltextrun"/>
          <w:rFonts w:asciiTheme="minorHAnsi" w:hAnsiTheme="minorHAnsi" w:cstheme="minorHAnsi"/>
          <w:color w:val="000000"/>
        </w:rPr>
        <w:t>_SOP_</w:t>
      </w:r>
      <w:r w:rsidR="0031316C" w:rsidRPr="00372428">
        <w:rPr>
          <w:rStyle w:val="normaltextrun"/>
          <w:rFonts w:asciiTheme="minorHAnsi" w:hAnsiTheme="minorHAnsi" w:cstheme="minorHAnsi"/>
          <w:color w:val="000000"/>
        </w:rPr>
        <w:t>2</w:t>
      </w:r>
      <w:r w:rsidR="00BC5A19">
        <w:rPr>
          <w:rStyle w:val="normaltextrun"/>
          <w:rFonts w:asciiTheme="minorHAnsi" w:hAnsiTheme="minorHAnsi" w:cstheme="minorHAnsi"/>
          <w:color w:val="000000"/>
        </w:rPr>
        <w:t>7</w:t>
      </w:r>
    </w:p>
    <w:p w14:paraId="24166BEF" w14:textId="0B37730A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6944F77C" w14:textId="15D73A5F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7CE71EAE" w14:textId="77777777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17D4113B" w14:textId="77777777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7A3AEDD0" w14:textId="587A8784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Style w:val="normaltextrun"/>
          <w:rFonts w:asciiTheme="minorHAnsi" w:hAnsiTheme="minorHAnsi" w:cstheme="minorHAnsi"/>
          <w:color w:val="000000"/>
          <w:sz w:val="20"/>
          <w:szCs w:val="20"/>
        </w:rPr>
        <w:t xml:space="preserve">Procedure Name: </w:t>
      </w:r>
      <w:r w:rsidR="00E622FC" w:rsidRPr="00E622FC">
        <w:rPr>
          <w:rStyle w:val="normaltextrun"/>
          <w:rFonts w:asciiTheme="minorHAnsi" w:hAnsiTheme="minorHAnsi" w:cstheme="minorHAnsi"/>
          <w:color w:val="000000"/>
          <w:sz w:val="20"/>
          <w:szCs w:val="20"/>
        </w:rPr>
        <w:t>CROYDON - Making requests using Sunquest ICE - RADIOLOGY</w:t>
      </w:r>
    </w:p>
    <w:p w14:paraId="06E78519" w14:textId="4991070D" w:rsidR="00972858" w:rsidRPr="00372428" w:rsidRDefault="00972858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BC851B7" w14:textId="2EF3CB13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9C25977" w14:textId="0FEF019A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F1D1C7A" w14:textId="7ADA629D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7060943" w14:textId="31ACA1C0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Fonts w:asciiTheme="minorHAnsi" w:hAnsiTheme="minorHAnsi" w:cstheme="minorHAnsi"/>
          <w:sz w:val="20"/>
          <w:szCs w:val="20"/>
        </w:rPr>
        <w:t xml:space="preserve">Version </w:t>
      </w:r>
      <w:r w:rsidR="00BB1B5A" w:rsidRPr="00372428">
        <w:rPr>
          <w:rFonts w:asciiTheme="minorHAnsi" w:hAnsiTheme="minorHAnsi" w:cstheme="minorHAnsi"/>
          <w:sz w:val="20"/>
          <w:szCs w:val="20"/>
        </w:rPr>
        <w:t>1</w:t>
      </w:r>
      <w:r w:rsidRPr="00372428">
        <w:rPr>
          <w:rFonts w:asciiTheme="minorHAnsi" w:hAnsiTheme="minorHAnsi" w:cstheme="minorHAnsi"/>
          <w:sz w:val="20"/>
          <w:szCs w:val="20"/>
        </w:rPr>
        <w:t>.0</w:t>
      </w:r>
    </w:p>
    <w:p w14:paraId="7444D58F" w14:textId="0FC1BC93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166BFCFE" w14:textId="56DF54FA" w:rsidR="00803D89" w:rsidRPr="00372428" w:rsidRDefault="00803D89" w:rsidP="00F30BA2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Fonts w:asciiTheme="minorHAnsi" w:hAnsiTheme="minorHAnsi" w:cstheme="minorHAnsi"/>
          <w:sz w:val="20"/>
          <w:szCs w:val="20"/>
        </w:rPr>
        <w:t xml:space="preserve">Date: </w:t>
      </w:r>
      <w:r w:rsidR="00E622FC">
        <w:rPr>
          <w:rFonts w:asciiTheme="minorHAnsi" w:hAnsiTheme="minorHAnsi" w:cstheme="minorHAnsi"/>
          <w:sz w:val="20"/>
          <w:szCs w:val="20"/>
        </w:rPr>
        <w:t>04</w:t>
      </w:r>
      <w:r w:rsidR="0090035E" w:rsidRPr="00372428">
        <w:rPr>
          <w:rFonts w:asciiTheme="minorHAnsi" w:hAnsiTheme="minorHAnsi" w:cstheme="minorHAnsi"/>
          <w:sz w:val="20"/>
          <w:szCs w:val="20"/>
        </w:rPr>
        <w:t>/</w:t>
      </w:r>
      <w:r w:rsidR="00E622FC">
        <w:rPr>
          <w:rFonts w:asciiTheme="minorHAnsi" w:hAnsiTheme="minorHAnsi" w:cstheme="minorHAnsi"/>
          <w:sz w:val="20"/>
          <w:szCs w:val="20"/>
        </w:rPr>
        <w:t>10</w:t>
      </w:r>
      <w:r w:rsidR="0031316C" w:rsidRPr="00372428">
        <w:rPr>
          <w:rFonts w:asciiTheme="minorHAnsi" w:hAnsiTheme="minorHAnsi" w:cstheme="minorHAnsi"/>
          <w:sz w:val="20"/>
          <w:szCs w:val="20"/>
        </w:rPr>
        <w:t>/2022</w:t>
      </w:r>
    </w:p>
    <w:p w14:paraId="25B031A1" w14:textId="736CB2CB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C1416A0" w14:textId="77777777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74989B46" w14:textId="2A472340" w:rsidR="00803D89" w:rsidRPr="00372428" w:rsidRDefault="00803D89" w:rsidP="009D65C2">
      <w:pPr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</w:pPr>
      <w:r w:rsidRPr="00372428"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  <w:br w:type="page"/>
      </w:r>
    </w:p>
    <w:p w14:paraId="06200733" w14:textId="77777777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</w:pPr>
    </w:p>
    <w:p w14:paraId="1F207E59" w14:textId="7AE9C0DB" w:rsidR="00972858" w:rsidRPr="00372428" w:rsidRDefault="00972858" w:rsidP="003F558A">
      <w:pPr>
        <w:rPr>
          <w:rFonts w:cstheme="minorHAnsi"/>
          <w:color w:val="FFFFFF" w:themeColor="background1"/>
          <w:sz w:val="24"/>
          <w:szCs w:val="24"/>
          <w:lang w:eastAsia="en-GB"/>
        </w:rPr>
      </w:pPr>
      <w:r w:rsidRPr="00372428">
        <w:rPr>
          <w:rFonts w:cstheme="minorHAnsi"/>
          <w:sz w:val="24"/>
          <w:szCs w:val="24"/>
          <w:lang w:eastAsia="en-GB"/>
        </w:rPr>
        <w:t>Document Revision History</w:t>
      </w:r>
      <w:r w:rsidRPr="00372428">
        <w:rPr>
          <w:rFonts w:cstheme="minorHAnsi"/>
          <w:color w:val="60C6C4"/>
          <w:sz w:val="24"/>
          <w:szCs w:val="24"/>
          <w:lang w:eastAsia="en-GB"/>
        </w:rPr>
        <w:t>.</w:t>
      </w:r>
    </w:p>
    <w:p w14:paraId="3C9BD4FA" w14:textId="77777777" w:rsidR="00972858" w:rsidRPr="00372428" w:rsidRDefault="00972858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tbl>
      <w:tblPr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1061"/>
        <w:gridCol w:w="1098"/>
        <w:gridCol w:w="6003"/>
      </w:tblGrid>
      <w:tr w:rsidR="00972858" w:rsidRPr="00372428" w14:paraId="37796430" w14:textId="77777777" w:rsidTr="00DF1AC3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4660F3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0213DB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Version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C0A0A3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Authors</w:t>
            </w:r>
          </w:p>
        </w:tc>
        <w:tc>
          <w:tcPr>
            <w:tcW w:w="6003" w:type="dxa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DF4C27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 xml:space="preserve">Comments/Reasons </w:t>
            </w:r>
            <w:proofErr w:type="gramStart"/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For</w:t>
            </w:r>
            <w:proofErr w:type="gramEnd"/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 xml:space="preserve"> Change</w:t>
            </w:r>
          </w:p>
        </w:tc>
      </w:tr>
      <w:tr w:rsidR="00972858" w:rsidRPr="00372428" w14:paraId="0B8C012B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7054E1E" w14:textId="1942F579" w:rsidR="00972858" w:rsidRPr="00372428" w:rsidRDefault="00E622FC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04/10</w:t>
            </w:r>
            <w:r w:rsidR="0031316C"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/2022</w:t>
            </w: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192B615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1.0</w:t>
            </w: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4600DA8" w14:textId="519A6101" w:rsidR="00972858" w:rsidRPr="00372428" w:rsidRDefault="00294086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sz w:val="20"/>
                <w:szCs w:val="20"/>
                <w:lang w:eastAsia="en-GB"/>
              </w:rPr>
              <w:t>PH</w:t>
            </w: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3F8D18D" w14:textId="6FC857F8" w:rsidR="00803D89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 xml:space="preserve">First </w:t>
            </w:r>
            <w:r w:rsidR="00DA2046"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i</w:t>
            </w: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ssue</w:t>
            </w:r>
          </w:p>
        </w:tc>
      </w:tr>
      <w:tr w:rsidR="00803D89" w:rsidRPr="00372428" w14:paraId="2B820412" w14:textId="77777777" w:rsidTr="008D7BDB">
        <w:trPr>
          <w:trHeight w:val="213"/>
        </w:trPr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DD89774" w14:textId="009DD50F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9371614" w14:textId="313358AB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156EE69" w14:textId="163EAEA5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F04F042" w14:textId="58CE21D2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  <w:tr w:rsidR="00803D89" w:rsidRPr="00372428" w14:paraId="497EC4EC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2FC3AB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164FF87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AABCCB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BD946D3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  <w:tr w:rsidR="00803D89" w:rsidRPr="00372428" w14:paraId="03CC7BA0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DCAC992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7A3A581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C1119EF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71CB80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</w:tbl>
    <w:p w14:paraId="05D56462" w14:textId="20B6D10B" w:rsidR="00803D89" w:rsidRPr="00372428" w:rsidRDefault="00803D89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207E4619" w14:textId="77777777" w:rsidR="00803D89" w:rsidRPr="00372428" w:rsidRDefault="00803D89">
      <w:pPr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sz w:val="20"/>
          <w:szCs w:val="20"/>
          <w:lang w:eastAsia="en-GB"/>
        </w:rPr>
        <w:br w:type="page"/>
      </w:r>
    </w:p>
    <w:p w14:paraId="3BED7BE5" w14:textId="77777777" w:rsidR="00803D89" w:rsidRPr="00372428" w:rsidRDefault="00803D89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778B84FA" w14:textId="1B75309D" w:rsidR="00972858" w:rsidRPr="00372428" w:rsidRDefault="00972858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sdt>
      <w:sdtPr>
        <w:rPr>
          <w:rFonts w:asciiTheme="minorHAnsi" w:eastAsiaTheme="minorHAnsi" w:hAnsiTheme="minorHAnsi" w:cstheme="minorHAnsi"/>
          <w:color w:val="auto"/>
          <w:sz w:val="20"/>
          <w:szCs w:val="20"/>
          <w:lang w:val="en-GB"/>
        </w:rPr>
        <w:id w:val="-56009301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9140A5A" w14:textId="5FB41A2D" w:rsidR="000C5DAF" w:rsidRPr="00372428" w:rsidRDefault="00CA5F4B" w:rsidP="00EF5800">
          <w:pPr>
            <w:pStyle w:val="TOCHeading"/>
            <w:rPr>
              <w:rFonts w:asciiTheme="minorHAnsi" w:hAnsiTheme="minorHAnsi" w:cstheme="minorHAnsi"/>
            </w:rPr>
          </w:pPr>
          <w:r w:rsidRPr="00372428">
            <w:rPr>
              <w:rFonts w:asciiTheme="minorHAnsi" w:hAnsiTheme="minorHAnsi" w:cstheme="minorHAnsi"/>
              <w:sz w:val="20"/>
              <w:szCs w:val="20"/>
            </w:rPr>
            <w:t>Contents</w:t>
          </w:r>
        </w:p>
        <w:p w14:paraId="6B7DC006" w14:textId="77777777" w:rsidR="000C5DAF" w:rsidRPr="00372428" w:rsidRDefault="000C5DAF" w:rsidP="000C5DAF">
          <w:pPr>
            <w:rPr>
              <w:rFonts w:cstheme="minorHAnsi"/>
              <w:lang w:val="en-US"/>
            </w:rPr>
          </w:pPr>
        </w:p>
        <w:p w14:paraId="191AB649" w14:textId="015CFC11" w:rsidR="002E185F" w:rsidRDefault="00CA5F4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r w:rsidRPr="00372428">
            <w:rPr>
              <w:rFonts w:cstheme="minorHAnsi"/>
              <w:sz w:val="20"/>
              <w:szCs w:val="20"/>
            </w:rPr>
            <w:fldChar w:fldCharType="begin"/>
          </w:r>
          <w:r w:rsidRPr="00372428">
            <w:rPr>
              <w:rFonts w:cstheme="minorHAnsi"/>
              <w:sz w:val="20"/>
              <w:szCs w:val="20"/>
            </w:rPr>
            <w:instrText xml:space="preserve"> TOC \o "1-3" \h \z \u </w:instrText>
          </w:r>
          <w:r w:rsidRPr="00372428">
            <w:rPr>
              <w:rFonts w:cstheme="minorHAnsi"/>
              <w:sz w:val="20"/>
              <w:szCs w:val="20"/>
            </w:rPr>
            <w:fldChar w:fldCharType="separate"/>
          </w:r>
          <w:hyperlink w:anchor="_Toc115791261" w:history="1">
            <w:r w:rsidR="002E185F" w:rsidRPr="007D41BE">
              <w:rPr>
                <w:rStyle w:val="Hyperlink"/>
                <w:rFonts w:cstheme="minorHAnsi"/>
                <w:noProof/>
              </w:rPr>
              <w:t>Introduction.</w:t>
            </w:r>
            <w:r w:rsidR="002E185F">
              <w:rPr>
                <w:noProof/>
                <w:webHidden/>
              </w:rPr>
              <w:tab/>
            </w:r>
            <w:r w:rsidR="002E185F">
              <w:rPr>
                <w:noProof/>
                <w:webHidden/>
              </w:rPr>
              <w:fldChar w:fldCharType="begin"/>
            </w:r>
            <w:r w:rsidR="002E185F">
              <w:rPr>
                <w:noProof/>
                <w:webHidden/>
              </w:rPr>
              <w:instrText xml:space="preserve"> PAGEREF _Toc115791261 \h </w:instrText>
            </w:r>
            <w:r w:rsidR="002E185F">
              <w:rPr>
                <w:noProof/>
                <w:webHidden/>
              </w:rPr>
            </w:r>
            <w:r w:rsidR="002E185F">
              <w:rPr>
                <w:noProof/>
                <w:webHidden/>
              </w:rPr>
              <w:fldChar w:fldCharType="separate"/>
            </w:r>
            <w:r w:rsidR="002E185F">
              <w:rPr>
                <w:noProof/>
                <w:webHidden/>
              </w:rPr>
              <w:t>4</w:t>
            </w:r>
            <w:r w:rsidR="002E185F">
              <w:rPr>
                <w:noProof/>
                <w:webHidden/>
              </w:rPr>
              <w:fldChar w:fldCharType="end"/>
            </w:r>
          </w:hyperlink>
        </w:p>
        <w:p w14:paraId="30CFD7A7" w14:textId="05409E73" w:rsidR="002E185F" w:rsidRDefault="002E185F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791262" w:history="1">
            <w:r w:rsidRPr="007D41BE">
              <w:rPr>
                <w:rStyle w:val="Hyperlink"/>
                <w:rFonts w:cstheme="minorHAnsi"/>
                <w:noProof/>
              </w:rPr>
              <w:t>Scope.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_Toc115791262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90DFEF" w14:textId="60767877" w:rsidR="002E185F" w:rsidRDefault="002E185F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791263" w:history="1">
            <w:r w:rsidRPr="007D41BE">
              <w:rPr>
                <w:rStyle w:val="Hyperlink"/>
                <w:rFonts w:cstheme="minorHAnsi"/>
                <w:noProof/>
              </w:rPr>
              <w:t>Update Policy.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_Toc115791263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BAB7E" w14:textId="4B09425D" w:rsidR="002E185F" w:rsidRDefault="002E185F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791264" w:history="1">
            <w:r w:rsidRPr="007D41BE">
              <w:rPr>
                <w:rStyle w:val="Hyperlink"/>
                <w:noProof/>
              </w:rPr>
              <w:t>Show patients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_Toc115791264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EC82F" w14:textId="2500CB0B" w:rsidR="002E185F" w:rsidRDefault="002E185F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791265" w:history="1">
            <w:r w:rsidRPr="007D41BE">
              <w:rPr>
                <w:rStyle w:val="Hyperlink"/>
                <w:noProof/>
              </w:rPr>
              <w:t>Right-click on Pathology &amp; Radiology on left hand 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_Toc115791265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26A86" w14:textId="7429F53B" w:rsidR="002E185F" w:rsidRDefault="002E185F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791266" w:history="1">
            <w:r w:rsidRPr="007D41BE">
              <w:rPr>
                <w:rStyle w:val="Hyperlink"/>
                <w:noProof/>
              </w:rPr>
              <w:t>Select New Electronic Pathology/ Radiology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_Toc115791266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D5A0A" w14:textId="6C65E30C" w:rsidR="002E185F" w:rsidRDefault="002E185F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791267" w:history="1">
            <w:r w:rsidRPr="007D41BE">
              <w:rPr>
                <w:rStyle w:val="Hyperlink"/>
                <w:noProof/>
              </w:rPr>
              <w:t>Select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_Toc115791267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A416CA" w14:textId="0FA94093" w:rsidR="002E185F" w:rsidRDefault="002E185F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791268" w:history="1">
            <w:r w:rsidRPr="007D41BE">
              <w:rPr>
                <w:rStyle w:val="Hyperlink"/>
                <w:noProof/>
              </w:rPr>
              <w:t>Select Mayday Hospital Pathology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_Toc115791268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AFF41" w14:textId="53107C4E" w:rsidR="002E185F" w:rsidRDefault="002E185F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791269" w:history="1">
            <w:r w:rsidRPr="007D41BE">
              <w:rPr>
                <w:rStyle w:val="Hyperlink"/>
                <w:noProof/>
              </w:rPr>
              <w:t>Show the new Sunquest Ice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_Toc115791269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F191C" w14:textId="5DE8AB01" w:rsidR="002E185F" w:rsidRDefault="002E185F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791270" w:history="1">
            <w:r w:rsidRPr="007D41BE">
              <w:rPr>
                <w:rStyle w:val="Hyperlink"/>
                <w:noProof/>
              </w:rPr>
              <w:t>Click on Radiology other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_Toc115791270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31F5D" w14:textId="477153BC" w:rsidR="002E185F" w:rsidRDefault="002E185F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791271" w:history="1">
            <w:r w:rsidRPr="007D41BE">
              <w:rPr>
                <w:rStyle w:val="Hyperlink"/>
                <w:noProof/>
              </w:rPr>
              <w:t>Click on imaging MRI (other)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_Toc115791271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F7049B" w14:textId="3A66B66D" w:rsidR="002E185F" w:rsidRDefault="002E185F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791272" w:history="1">
            <w:r w:rsidRPr="007D41BE">
              <w:rPr>
                <w:rStyle w:val="Hyperlink"/>
                <w:noProof/>
              </w:rPr>
              <w:t>Show the validation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_Toc115791272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895A2" w14:textId="3E97A2DB" w:rsidR="002E185F" w:rsidRDefault="002E185F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791273" w:history="1">
            <w:r w:rsidRPr="007D41BE">
              <w:rPr>
                <w:rStyle w:val="Hyperlink"/>
                <w:noProof/>
              </w:rPr>
              <w:t>Show the examination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_Toc115791273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115432" w14:textId="0133CB51" w:rsidR="002E185F" w:rsidRDefault="002E185F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791274" w:history="1">
            <w:r w:rsidRPr="007D41BE">
              <w:rPr>
                <w:rStyle w:val="Hyperlink"/>
                <w:noProof/>
              </w:rPr>
              <w:t>Show safetynetting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_Toc115791274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7F508" w14:textId="7978DB18" w:rsidR="002E185F" w:rsidRDefault="002E185F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791275" w:history="1">
            <w:r w:rsidRPr="007D41BE">
              <w:rPr>
                <w:rStyle w:val="Hyperlink"/>
                <w:noProof/>
              </w:rPr>
              <w:t>Back to Sunquest ICE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_Toc115791275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DFF8EB" w14:textId="5C0EAFF0" w:rsidR="002E185F" w:rsidRDefault="002E185F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791276" w:history="1">
            <w:r w:rsidRPr="007D41BE">
              <w:rPr>
                <w:rStyle w:val="Hyperlink"/>
                <w:noProof/>
              </w:rPr>
              <w:t>The final requesting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_Toc115791276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D0E03" w14:textId="2C492827" w:rsidR="002E185F" w:rsidRDefault="002E185F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791277" w:history="1">
            <w:r w:rsidRPr="007D41BE">
              <w:rPr>
                <w:rStyle w:val="Hyperlink"/>
                <w:noProof/>
              </w:rPr>
              <w:t>Select Accept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_Toc115791277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48CBB" w14:textId="6FEF5D3B" w:rsidR="00CA5F4B" w:rsidRPr="00372428" w:rsidRDefault="00CA5F4B">
          <w:pPr>
            <w:rPr>
              <w:rFonts w:cstheme="minorHAnsi"/>
              <w:sz w:val="20"/>
              <w:szCs w:val="20"/>
            </w:rPr>
          </w:pPr>
          <w:r w:rsidRPr="00372428">
            <w:rPr>
              <w:rFonts w:cstheme="minorHAnsi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79D6BE97" w14:textId="3E5A929A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33B6FF94" w14:textId="0E779E3F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1DFE8352" w14:textId="4800AF9D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49DF9AF0" w14:textId="3D0B681F" w:rsidR="00315F24" w:rsidRPr="00372428" w:rsidRDefault="00CA5F4B" w:rsidP="00B07D03">
      <w:pPr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sz w:val="20"/>
          <w:szCs w:val="20"/>
          <w:lang w:eastAsia="en-GB"/>
        </w:rPr>
        <w:br w:type="page"/>
      </w:r>
    </w:p>
    <w:p w14:paraId="3E797058" w14:textId="045342C7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0" w:name="_Toc115791261"/>
      <w:r w:rsidRPr="00372428">
        <w:rPr>
          <w:rFonts w:asciiTheme="minorHAnsi" w:hAnsiTheme="minorHAnsi" w:cstheme="minorHAnsi"/>
        </w:rPr>
        <w:lastRenderedPageBreak/>
        <w:t>Introduction</w:t>
      </w:r>
      <w:r w:rsidR="00F03137" w:rsidRPr="00372428">
        <w:rPr>
          <w:rFonts w:asciiTheme="minorHAnsi" w:hAnsiTheme="minorHAnsi" w:cstheme="minorHAnsi"/>
        </w:rPr>
        <w:t>.</w:t>
      </w:r>
      <w:bookmarkEnd w:id="0"/>
    </w:p>
    <w:p w14:paraId="53D7ADD2" w14:textId="1822EF57" w:rsidR="00972858" w:rsidRPr="00372428" w:rsidRDefault="0065786D" w:rsidP="00972858">
      <w:pPr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color w:val="232323"/>
          <w:sz w:val="20"/>
          <w:szCs w:val="20"/>
          <w:lang w:eastAsia="en-GB"/>
        </w:rPr>
        <w:t xml:space="preserve">This document provides </w:t>
      </w:r>
      <w:r w:rsidR="00055FB8" w:rsidRPr="00372428">
        <w:rPr>
          <w:rFonts w:eastAsia="Times New Roman" w:cstheme="minorHAnsi"/>
          <w:color w:val="232323"/>
          <w:sz w:val="20"/>
          <w:szCs w:val="20"/>
          <w:lang w:eastAsia="en-GB"/>
        </w:rPr>
        <w:t>details</w:t>
      </w:r>
      <w:r w:rsidR="00DD4AA1" w:rsidRPr="00372428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of how 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 xml:space="preserve">to </w:t>
      </w:r>
      <w:proofErr w:type="spellStart"/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>m</w:t>
      </w:r>
      <w:r w:rsidR="00E622FC" w:rsidRPr="00E622FC">
        <w:rPr>
          <w:rFonts w:eastAsia="Times New Roman" w:cstheme="minorHAnsi"/>
          <w:color w:val="232323"/>
          <w:sz w:val="20"/>
          <w:szCs w:val="20"/>
          <w:lang w:eastAsia="en-GB"/>
        </w:rPr>
        <w:t>aki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>e</w:t>
      </w:r>
      <w:proofErr w:type="spellEnd"/>
      <w:r w:rsidR="00E622FC" w:rsidRPr="00E622FC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requests using Sunquest ICE 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>–</w:t>
      </w:r>
      <w:r w:rsidR="00E622FC" w:rsidRPr="00E622FC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RADIOLOGY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from Croydon Hospital.</w:t>
      </w:r>
    </w:p>
    <w:p w14:paraId="0243918F" w14:textId="77777777" w:rsidR="009F32E7" w:rsidRPr="00372428" w:rsidRDefault="009F32E7" w:rsidP="00061A5E">
      <w:pPr>
        <w:pStyle w:val="Heading2"/>
        <w:ind w:left="714"/>
        <w:rPr>
          <w:rFonts w:asciiTheme="minorHAnsi" w:hAnsiTheme="minorHAnsi" w:cstheme="minorHAnsi"/>
        </w:rPr>
      </w:pPr>
    </w:p>
    <w:p w14:paraId="14342091" w14:textId="5A336089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1" w:name="_Toc115791262"/>
      <w:r w:rsidRPr="00372428">
        <w:rPr>
          <w:rFonts w:asciiTheme="minorHAnsi" w:hAnsiTheme="minorHAnsi" w:cstheme="minorHAnsi"/>
        </w:rPr>
        <w:t>Scope</w:t>
      </w:r>
      <w:r w:rsidR="00F03137" w:rsidRPr="00372428">
        <w:rPr>
          <w:rFonts w:asciiTheme="minorHAnsi" w:hAnsiTheme="minorHAnsi" w:cstheme="minorHAnsi"/>
        </w:rPr>
        <w:t>.</w:t>
      </w:r>
      <w:bookmarkEnd w:id="1"/>
    </w:p>
    <w:p w14:paraId="30B28320" w14:textId="77F63F81" w:rsidR="00EA36EA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This document defines how </w:t>
      </w:r>
      <w:r w:rsidR="00192696" w:rsidRPr="00372428">
        <w:rPr>
          <w:rFonts w:cstheme="minorHAnsi"/>
          <w:lang w:eastAsia="en-GB"/>
        </w:rPr>
        <w:t>Communitas Clinics</w:t>
      </w:r>
      <w:r w:rsidRPr="00372428">
        <w:rPr>
          <w:rFonts w:cstheme="minorHAnsi"/>
          <w:lang w:eastAsia="en-GB"/>
        </w:rPr>
        <w:t xml:space="preserve"> </w:t>
      </w:r>
      <w:r w:rsidR="00E70ADD" w:rsidRPr="00372428">
        <w:rPr>
          <w:rFonts w:cstheme="minorHAnsi"/>
          <w:lang w:eastAsia="en-GB"/>
        </w:rPr>
        <w:t>staff</w:t>
      </w:r>
      <w:r w:rsidR="00E622FC">
        <w:rPr>
          <w:rFonts w:cstheme="minorHAnsi"/>
          <w:lang w:eastAsia="en-GB"/>
        </w:rPr>
        <w:t xml:space="preserve"> or clinicians can order Radiology reports</w:t>
      </w:r>
      <w:r w:rsidR="00A971B2">
        <w:rPr>
          <w:rFonts w:cstheme="minorHAnsi"/>
          <w:lang w:eastAsia="en-GB"/>
        </w:rPr>
        <w:t xml:space="preserve"> from Croydon Hospital, using the Sunquest Ice system linked within SystmOne</w:t>
      </w:r>
    </w:p>
    <w:p w14:paraId="591D6214" w14:textId="7DCFE828" w:rsidR="00930C6A" w:rsidRPr="00372428" w:rsidRDefault="00930C6A" w:rsidP="00EA36EA">
      <w:pPr>
        <w:spacing w:before="120" w:after="0" w:line="240" w:lineRule="auto"/>
        <w:jc w:val="both"/>
        <w:rPr>
          <w:rFonts w:eastAsia="Times New Roman" w:cstheme="minorHAnsi"/>
          <w:color w:val="60C6C4"/>
          <w:sz w:val="20"/>
          <w:szCs w:val="20"/>
          <w:lang w:eastAsia="en-GB"/>
        </w:rPr>
      </w:pPr>
    </w:p>
    <w:p w14:paraId="71AD38B0" w14:textId="000B46C8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2" w:name="_Toc115791263"/>
      <w:r w:rsidRPr="00372428">
        <w:rPr>
          <w:rFonts w:asciiTheme="minorHAnsi" w:hAnsiTheme="minorHAnsi" w:cstheme="minorHAnsi"/>
        </w:rPr>
        <w:t>Update Policy</w:t>
      </w:r>
      <w:r w:rsidR="00F03137" w:rsidRPr="00372428">
        <w:rPr>
          <w:rFonts w:asciiTheme="minorHAnsi" w:hAnsiTheme="minorHAnsi" w:cstheme="minorHAnsi"/>
        </w:rPr>
        <w:t>.</w:t>
      </w:r>
      <w:bookmarkEnd w:id="2"/>
    </w:p>
    <w:p w14:paraId="1D64BEF6" w14:textId="2CEC789D" w:rsidR="00972858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The </w:t>
      </w:r>
      <w:r w:rsidR="00DA272B" w:rsidRPr="00372428">
        <w:rPr>
          <w:rFonts w:cstheme="minorHAnsi"/>
          <w:lang w:eastAsia="en-GB"/>
        </w:rPr>
        <w:t>a</w:t>
      </w:r>
      <w:r w:rsidRPr="00372428">
        <w:rPr>
          <w:rFonts w:cstheme="minorHAnsi"/>
          <w:lang w:eastAsia="en-GB"/>
        </w:rPr>
        <w:t>uthorised document editors will review this policy annually and submit revisions to the Document owner for approval.</w:t>
      </w:r>
    </w:p>
    <w:p w14:paraId="3CFEA322" w14:textId="59DC6BE3" w:rsidR="00972858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The </w:t>
      </w:r>
      <w:r w:rsidR="00DA272B" w:rsidRPr="00372428">
        <w:rPr>
          <w:rFonts w:cstheme="minorHAnsi"/>
          <w:lang w:eastAsia="en-GB"/>
        </w:rPr>
        <w:t>a</w:t>
      </w:r>
      <w:r w:rsidRPr="00372428">
        <w:rPr>
          <w:rFonts w:cstheme="minorHAnsi"/>
          <w:lang w:eastAsia="en-GB"/>
        </w:rPr>
        <w:t xml:space="preserve">uthorised document editors will maintain and monitor, </w:t>
      </w:r>
      <w:r w:rsidR="0031316C" w:rsidRPr="00372428">
        <w:rPr>
          <w:rFonts w:cstheme="minorHAnsi"/>
          <w:lang w:eastAsia="en-GB"/>
        </w:rPr>
        <w:t>as required</w:t>
      </w:r>
      <w:r w:rsidRPr="00372428">
        <w:rPr>
          <w:rFonts w:cstheme="minorHAnsi"/>
          <w:lang w:eastAsia="en-GB"/>
        </w:rPr>
        <w:t xml:space="preserve">, data regarding the suitability of </w:t>
      </w:r>
      <w:r w:rsidR="00DA272B" w:rsidRPr="00372428">
        <w:rPr>
          <w:rFonts w:cstheme="minorHAnsi"/>
          <w:lang w:eastAsia="en-GB"/>
        </w:rPr>
        <w:t>this procedure</w:t>
      </w:r>
      <w:r w:rsidR="00204D02" w:rsidRPr="00372428">
        <w:rPr>
          <w:rFonts w:cstheme="minorHAnsi"/>
          <w:lang w:eastAsia="en-GB"/>
        </w:rPr>
        <w:t xml:space="preserve"> and amend, as necessary.</w:t>
      </w:r>
    </w:p>
    <w:p w14:paraId="3C396FD7" w14:textId="77777777" w:rsidR="00797D10" w:rsidRPr="00372428" w:rsidRDefault="00797D10" w:rsidP="00B14538">
      <w:pPr>
        <w:rPr>
          <w:rFonts w:cstheme="minorHAnsi"/>
          <w:lang w:eastAsia="en-GB"/>
        </w:rPr>
      </w:pPr>
    </w:p>
    <w:p w14:paraId="7E372D15" w14:textId="2DD88A3E" w:rsidR="001160A8" w:rsidRDefault="001160A8" w:rsidP="001160A8">
      <w:pPr>
        <w:pStyle w:val="Heading2"/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  <w:bookmarkStart w:id="3" w:name="_Toc115791264"/>
      <w:r>
        <w:t>Show patients record</w:t>
      </w:r>
      <w:bookmarkEnd w:id="3"/>
    </w:p>
    <w:p w14:paraId="11113E98" w14:textId="48143513" w:rsidR="003665CB" w:rsidRDefault="003665CB" w:rsidP="00715494">
      <w:pPr>
        <w:rPr>
          <w:rFonts w:cstheme="minorHAnsi"/>
          <w:lang w:eastAsia="en-GB"/>
        </w:rPr>
      </w:pPr>
    </w:p>
    <w:p w14:paraId="552A5075" w14:textId="26207102" w:rsidR="009B4C6E" w:rsidRDefault="004D1D56" w:rsidP="00715494">
      <w:r>
        <w:t>To request radiology, bloods or swabs you will need to start by being in the patients record.</w:t>
      </w:r>
    </w:p>
    <w:p w14:paraId="29E7098B" w14:textId="11F71C8C" w:rsidR="004D1D56" w:rsidRDefault="00FC1F32" w:rsidP="00FC1F32">
      <w:pPr>
        <w:jc w:val="center"/>
        <w:rPr>
          <w:rFonts w:cstheme="minorHAnsi"/>
          <w:lang w:eastAsia="en-GB"/>
        </w:rPr>
      </w:pPr>
      <w:r w:rsidRPr="00FC1F32">
        <w:rPr>
          <w:rFonts w:cstheme="minorHAnsi"/>
          <w:lang w:eastAsia="en-GB"/>
        </w:rPr>
        <w:drawing>
          <wp:inline distT="0" distB="0" distL="0" distR="0" wp14:anchorId="500EE952" wp14:editId="29B56AB6">
            <wp:extent cx="6645910" cy="3477260"/>
            <wp:effectExtent l="0" t="0" r="2540" b="889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8F26C" w14:textId="77777777" w:rsidR="009B4C6E" w:rsidRDefault="009B4C6E" w:rsidP="00715494">
      <w:pPr>
        <w:rPr>
          <w:rFonts w:cstheme="minorHAnsi"/>
          <w:lang w:eastAsia="en-GB"/>
        </w:rPr>
      </w:pPr>
    </w:p>
    <w:p w14:paraId="69D282E8" w14:textId="77777777" w:rsidR="00D50E6D" w:rsidRDefault="00D50E6D" w:rsidP="00715494">
      <w:pPr>
        <w:rPr>
          <w:rFonts w:cstheme="minorHAnsi"/>
          <w:lang w:eastAsia="en-GB"/>
        </w:rPr>
      </w:pPr>
    </w:p>
    <w:p w14:paraId="59FE4EDB" w14:textId="77777777" w:rsidR="009B4C6E" w:rsidRDefault="009B4C6E" w:rsidP="00715494">
      <w:pPr>
        <w:rPr>
          <w:rFonts w:cstheme="minorHAnsi"/>
          <w:lang w:eastAsia="en-GB"/>
        </w:rPr>
      </w:pPr>
    </w:p>
    <w:p w14:paraId="608C673A" w14:textId="77777777" w:rsidR="009B4C6E" w:rsidRDefault="009B4C6E" w:rsidP="00715494">
      <w:pPr>
        <w:rPr>
          <w:rFonts w:cstheme="minorHAnsi"/>
          <w:lang w:eastAsia="en-GB"/>
        </w:rPr>
      </w:pPr>
    </w:p>
    <w:p w14:paraId="77D46EA0" w14:textId="77777777" w:rsidR="009B4C6E" w:rsidRDefault="009B4C6E" w:rsidP="00715494">
      <w:pPr>
        <w:rPr>
          <w:rFonts w:cstheme="minorHAnsi"/>
          <w:lang w:eastAsia="en-GB"/>
        </w:rPr>
      </w:pPr>
    </w:p>
    <w:p w14:paraId="100795E7" w14:textId="77777777" w:rsidR="00D50E6D" w:rsidRDefault="00D50E6D" w:rsidP="00DD591A">
      <w:pPr>
        <w:pStyle w:val="Heading2"/>
      </w:pPr>
    </w:p>
    <w:p w14:paraId="5ED0D5A0" w14:textId="299F4B5C" w:rsidR="00D50E6D" w:rsidRDefault="00DD591A" w:rsidP="00DD591A">
      <w:pPr>
        <w:pStyle w:val="Heading2"/>
      </w:pPr>
      <w:bookmarkStart w:id="4" w:name="_Toc115791265"/>
      <w:r>
        <w:t>Right-click on Pathology &amp; Radiology on left hand panel</w:t>
      </w:r>
      <w:bookmarkEnd w:id="4"/>
    </w:p>
    <w:p w14:paraId="79FA0F71" w14:textId="77777777" w:rsidR="00D50E6D" w:rsidRDefault="00D50E6D" w:rsidP="00715494">
      <w:pPr>
        <w:rPr>
          <w:rFonts w:cstheme="minorHAnsi"/>
          <w:lang w:eastAsia="en-GB"/>
        </w:rPr>
      </w:pPr>
    </w:p>
    <w:p w14:paraId="78385C2F" w14:textId="6A765371" w:rsidR="00D50E6D" w:rsidRDefault="00DD591A" w:rsidP="00715494">
      <w:r>
        <w:t>Right-click on Pathology &amp; Radiology on left hand panel</w:t>
      </w:r>
    </w:p>
    <w:p w14:paraId="76D21D73" w14:textId="1BC733CC" w:rsidR="00DD591A" w:rsidRDefault="00BD4231" w:rsidP="00BD4231">
      <w:pPr>
        <w:jc w:val="center"/>
        <w:rPr>
          <w:rFonts w:cstheme="minorHAnsi"/>
          <w:lang w:eastAsia="en-GB"/>
        </w:rPr>
      </w:pPr>
      <w:r w:rsidRPr="00BD4231">
        <w:rPr>
          <w:rFonts w:cstheme="minorHAnsi"/>
          <w:lang w:eastAsia="en-GB"/>
        </w:rPr>
        <w:drawing>
          <wp:inline distT="0" distB="0" distL="0" distR="0" wp14:anchorId="441AD1C1" wp14:editId="62CE771A">
            <wp:extent cx="3736800" cy="1792800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68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4444" w14:textId="77777777" w:rsidR="00D50E6D" w:rsidRDefault="00D50E6D" w:rsidP="00715494">
      <w:pPr>
        <w:rPr>
          <w:rFonts w:cstheme="minorHAnsi"/>
          <w:lang w:eastAsia="en-GB"/>
        </w:rPr>
      </w:pPr>
    </w:p>
    <w:p w14:paraId="433268CE" w14:textId="1036C578" w:rsidR="00D50E6D" w:rsidRDefault="004C5B4C" w:rsidP="004C5B4C">
      <w:pPr>
        <w:pStyle w:val="Heading2"/>
        <w:rPr>
          <w:rFonts w:cstheme="minorHAnsi"/>
        </w:rPr>
      </w:pPr>
      <w:bookmarkStart w:id="5" w:name="_Toc115791266"/>
      <w:r>
        <w:t>Select New Electronic Pathology/ Radiology Request</w:t>
      </w:r>
      <w:bookmarkEnd w:id="5"/>
    </w:p>
    <w:p w14:paraId="6ABB92B5" w14:textId="77777777" w:rsidR="00337907" w:rsidRDefault="00337907" w:rsidP="00715494">
      <w:pPr>
        <w:rPr>
          <w:rFonts w:cstheme="minorHAnsi"/>
          <w:lang w:eastAsia="en-GB"/>
        </w:rPr>
      </w:pPr>
    </w:p>
    <w:p w14:paraId="229C971E" w14:textId="407D0863" w:rsidR="00337907" w:rsidRDefault="004C5B4C" w:rsidP="00715494">
      <w:r>
        <w:t>Select New Electronic Pathology/ Radiology Request</w:t>
      </w:r>
      <w:r>
        <w:t xml:space="preserve"> from the menu</w:t>
      </w:r>
    </w:p>
    <w:p w14:paraId="14AF941A" w14:textId="2FCA8D17" w:rsidR="004C5B4C" w:rsidRDefault="00E4103A" w:rsidP="00AB66B8">
      <w:pPr>
        <w:jc w:val="center"/>
        <w:rPr>
          <w:rFonts w:cstheme="minorHAnsi"/>
          <w:lang w:eastAsia="en-GB"/>
        </w:rPr>
      </w:pPr>
      <w:r w:rsidRPr="00E4103A">
        <w:rPr>
          <w:rFonts w:cstheme="minorHAnsi"/>
          <w:lang w:eastAsia="en-GB"/>
        </w:rPr>
        <w:drawing>
          <wp:inline distT="0" distB="0" distL="0" distR="0" wp14:anchorId="0893667A" wp14:editId="7C8FA5C8">
            <wp:extent cx="3952800" cy="1771200"/>
            <wp:effectExtent l="0" t="0" r="0" b="63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28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A8498" w14:textId="77777777" w:rsidR="00337907" w:rsidRDefault="00337907" w:rsidP="00715494">
      <w:pPr>
        <w:rPr>
          <w:rFonts w:cstheme="minorHAnsi"/>
          <w:lang w:eastAsia="en-GB"/>
        </w:rPr>
      </w:pPr>
    </w:p>
    <w:p w14:paraId="5CD8A45C" w14:textId="213DB799" w:rsidR="00337907" w:rsidRDefault="006A113C" w:rsidP="006A113C">
      <w:pPr>
        <w:pStyle w:val="Heading2"/>
        <w:rPr>
          <w:rFonts w:cstheme="minorHAnsi"/>
        </w:rPr>
      </w:pPr>
      <w:bookmarkStart w:id="6" w:name="_Toc115791267"/>
      <w:r>
        <w:t>Select OK</w:t>
      </w:r>
      <w:bookmarkEnd w:id="6"/>
    </w:p>
    <w:p w14:paraId="1C61E8A9" w14:textId="77777777" w:rsidR="00337907" w:rsidRDefault="00337907" w:rsidP="00715494">
      <w:pPr>
        <w:rPr>
          <w:rFonts w:cstheme="minorHAnsi"/>
          <w:lang w:eastAsia="en-GB"/>
        </w:rPr>
      </w:pPr>
    </w:p>
    <w:p w14:paraId="45CE51BC" w14:textId="77777777" w:rsidR="006A113C" w:rsidRDefault="006A113C" w:rsidP="006A113C">
      <w:pPr>
        <w:spacing w:after="0" w:line="240" w:lineRule="auto"/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  <w:r>
        <w:t>Leave as ‘Any’ and select OK</w:t>
      </w:r>
    </w:p>
    <w:p w14:paraId="0DEFB958" w14:textId="27D98318" w:rsidR="006A113C" w:rsidRDefault="00F57715" w:rsidP="00EF394C">
      <w:pPr>
        <w:jc w:val="center"/>
        <w:rPr>
          <w:rFonts w:cstheme="minorHAnsi"/>
          <w:lang w:eastAsia="en-GB"/>
        </w:rPr>
      </w:pPr>
      <w:r w:rsidRPr="00F57715">
        <w:rPr>
          <w:rFonts w:cstheme="minorHAnsi"/>
          <w:lang w:eastAsia="en-GB"/>
        </w:rPr>
        <w:drawing>
          <wp:inline distT="0" distB="0" distL="0" distR="0" wp14:anchorId="5E87068F" wp14:editId="0854A94F">
            <wp:extent cx="2678400" cy="1440000"/>
            <wp:effectExtent l="0" t="0" r="8255" b="825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3B197" w14:textId="77777777" w:rsidR="00D50E6D" w:rsidRDefault="00D50E6D" w:rsidP="00715494">
      <w:pPr>
        <w:rPr>
          <w:rFonts w:cstheme="minorHAnsi"/>
          <w:lang w:eastAsia="en-GB"/>
        </w:rPr>
      </w:pPr>
    </w:p>
    <w:p w14:paraId="46B9FAFF" w14:textId="77777777" w:rsidR="00D50E6D" w:rsidRDefault="00D50E6D" w:rsidP="00715494">
      <w:pPr>
        <w:rPr>
          <w:rFonts w:cstheme="minorHAnsi"/>
          <w:lang w:eastAsia="en-GB"/>
        </w:rPr>
      </w:pPr>
    </w:p>
    <w:p w14:paraId="12CA794C" w14:textId="77777777" w:rsidR="008A2561" w:rsidRDefault="008A2561" w:rsidP="00715494">
      <w:pPr>
        <w:rPr>
          <w:rFonts w:cstheme="minorHAnsi"/>
          <w:lang w:eastAsia="en-GB"/>
        </w:rPr>
      </w:pPr>
    </w:p>
    <w:p w14:paraId="0A155355" w14:textId="77777777" w:rsidR="008A2561" w:rsidRDefault="008A2561" w:rsidP="00715494">
      <w:pPr>
        <w:rPr>
          <w:rFonts w:cstheme="minorHAnsi"/>
          <w:lang w:eastAsia="en-GB"/>
        </w:rPr>
      </w:pPr>
    </w:p>
    <w:p w14:paraId="490B8F92" w14:textId="43EC111C" w:rsidR="00E62A87" w:rsidRDefault="003F1D37" w:rsidP="003F1D37">
      <w:pPr>
        <w:pStyle w:val="Heading2"/>
        <w:rPr>
          <w:rFonts w:cstheme="minorHAnsi"/>
        </w:rPr>
      </w:pPr>
      <w:bookmarkStart w:id="7" w:name="_Toc115791268"/>
      <w:r>
        <w:t>Select Mayday Hospital Pathology</w:t>
      </w:r>
      <w:bookmarkEnd w:id="7"/>
    </w:p>
    <w:p w14:paraId="33F9EC4C" w14:textId="77777777" w:rsidR="00E62A87" w:rsidRDefault="00E62A87" w:rsidP="00715494">
      <w:pPr>
        <w:rPr>
          <w:rFonts w:cstheme="minorHAnsi"/>
          <w:lang w:eastAsia="en-GB"/>
        </w:rPr>
      </w:pPr>
    </w:p>
    <w:p w14:paraId="703FFBAA" w14:textId="752AE60B" w:rsidR="00E62A87" w:rsidRDefault="003F1D37" w:rsidP="00715494">
      <w:r>
        <w:t>Click on Mayday Hospital Pathology 2 Croydon Health Services NHS Trust</w:t>
      </w:r>
    </w:p>
    <w:p w14:paraId="7E5E9FC9" w14:textId="77777777" w:rsidR="003F1D37" w:rsidRDefault="003F1D37" w:rsidP="00715494"/>
    <w:p w14:paraId="15EA8C51" w14:textId="71698CD6" w:rsidR="003F1D37" w:rsidRDefault="00DD2E9D" w:rsidP="00DD2E9D">
      <w:pPr>
        <w:jc w:val="center"/>
        <w:rPr>
          <w:rFonts w:cstheme="minorHAnsi"/>
          <w:lang w:eastAsia="en-GB"/>
        </w:rPr>
      </w:pPr>
      <w:r w:rsidRPr="00DD2E9D">
        <w:rPr>
          <w:rFonts w:cstheme="minorHAnsi"/>
          <w:lang w:eastAsia="en-GB"/>
        </w:rPr>
        <w:drawing>
          <wp:inline distT="0" distB="0" distL="0" distR="0" wp14:anchorId="794CE925" wp14:editId="0EDD70D4">
            <wp:extent cx="3657600" cy="2167200"/>
            <wp:effectExtent l="0" t="0" r="0" b="508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DB75" w14:textId="77777777" w:rsidR="00E62A87" w:rsidRDefault="00E62A87" w:rsidP="00715494">
      <w:pPr>
        <w:rPr>
          <w:rFonts w:cstheme="minorHAnsi"/>
          <w:lang w:eastAsia="en-GB"/>
        </w:rPr>
      </w:pPr>
    </w:p>
    <w:p w14:paraId="4E6AE1D6" w14:textId="1AEFC290" w:rsidR="008A2561" w:rsidRDefault="009C0D81" w:rsidP="009C0D81">
      <w:pPr>
        <w:pStyle w:val="Heading2"/>
        <w:rPr>
          <w:rFonts w:cstheme="minorHAnsi"/>
        </w:rPr>
      </w:pPr>
      <w:bookmarkStart w:id="8" w:name="_Toc115791269"/>
      <w:r>
        <w:t xml:space="preserve">Show </w:t>
      </w:r>
      <w:r>
        <w:t>the n</w:t>
      </w:r>
      <w:r>
        <w:t xml:space="preserve">ew </w:t>
      </w:r>
      <w:r>
        <w:t xml:space="preserve">Sunquest Ice </w:t>
      </w:r>
      <w:r>
        <w:t>screen</w:t>
      </w:r>
      <w:bookmarkEnd w:id="8"/>
    </w:p>
    <w:p w14:paraId="7E8C2BBA" w14:textId="77777777" w:rsidR="008A2561" w:rsidRDefault="008A2561" w:rsidP="00715494">
      <w:pPr>
        <w:rPr>
          <w:rFonts w:cstheme="minorHAnsi"/>
          <w:lang w:eastAsia="en-GB"/>
        </w:rPr>
      </w:pPr>
    </w:p>
    <w:p w14:paraId="787CB191" w14:textId="29092875" w:rsidR="008A2561" w:rsidRDefault="009C0D81" w:rsidP="00715494">
      <w:pPr>
        <w:rPr>
          <w:rFonts w:cstheme="minorHAnsi"/>
          <w:lang w:eastAsia="en-GB"/>
        </w:rPr>
      </w:pPr>
      <w:r>
        <w:t xml:space="preserve">The </w:t>
      </w:r>
      <w:r>
        <w:t xml:space="preserve">Sunquest ICE screen will </w:t>
      </w:r>
      <w:proofErr w:type="gramStart"/>
      <w:r>
        <w:t>open up</w:t>
      </w:r>
      <w:proofErr w:type="gramEnd"/>
      <w:r>
        <w:t xml:space="preserve">. Along the left hand </w:t>
      </w:r>
      <w:proofErr w:type="gramStart"/>
      <w:r>
        <w:t>side</w:t>
      </w:r>
      <w:proofErr w:type="gramEnd"/>
      <w:r>
        <w:t xml:space="preserve"> you will be able to see the different requests that can be made.</w:t>
      </w:r>
    </w:p>
    <w:p w14:paraId="56BCABE5" w14:textId="77777777" w:rsidR="008A2561" w:rsidRDefault="008A2561" w:rsidP="00715494">
      <w:pPr>
        <w:rPr>
          <w:rFonts w:cstheme="minorHAnsi"/>
          <w:lang w:eastAsia="en-GB"/>
        </w:rPr>
      </w:pPr>
    </w:p>
    <w:p w14:paraId="75D6FC5C" w14:textId="27334C53" w:rsidR="008A2561" w:rsidRDefault="000B73EB" w:rsidP="000B73EB">
      <w:pPr>
        <w:jc w:val="center"/>
        <w:rPr>
          <w:rFonts w:cstheme="minorHAnsi"/>
          <w:lang w:eastAsia="en-GB"/>
        </w:rPr>
      </w:pPr>
      <w:r w:rsidRPr="000B73EB">
        <w:rPr>
          <w:rFonts w:cstheme="minorHAnsi"/>
          <w:lang w:eastAsia="en-GB"/>
        </w:rPr>
        <w:drawing>
          <wp:inline distT="0" distB="0" distL="0" distR="0" wp14:anchorId="7603D80D" wp14:editId="4F09B7A4">
            <wp:extent cx="3661200" cy="2890800"/>
            <wp:effectExtent l="0" t="0" r="0" b="508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12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ADC7" w14:textId="77777777" w:rsidR="008A2561" w:rsidRDefault="008A2561" w:rsidP="00715494">
      <w:pPr>
        <w:rPr>
          <w:rFonts w:cstheme="minorHAnsi"/>
          <w:lang w:eastAsia="en-GB"/>
        </w:rPr>
      </w:pPr>
    </w:p>
    <w:p w14:paraId="64FC0405" w14:textId="77777777" w:rsidR="008A2561" w:rsidRDefault="008A2561" w:rsidP="00715494">
      <w:pPr>
        <w:rPr>
          <w:rFonts w:cstheme="minorHAnsi"/>
          <w:lang w:eastAsia="en-GB"/>
        </w:rPr>
      </w:pPr>
    </w:p>
    <w:p w14:paraId="342D58B8" w14:textId="77777777" w:rsidR="00177FFD" w:rsidRDefault="00177FFD" w:rsidP="00715494">
      <w:pPr>
        <w:rPr>
          <w:rFonts w:cstheme="minorHAnsi"/>
          <w:lang w:eastAsia="en-GB"/>
        </w:rPr>
      </w:pPr>
    </w:p>
    <w:p w14:paraId="122E4239" w14:textId="77777777" w:rsidR="00177FFD" w:rsidRDefault="00177FFD" w:rsidP="00715494">
      <w:pPr>
        <w:rPr>
          <w:rFonts w:cstheme="minorHAnsi"/>
          <w:lang w:eastAsia="en-GB"/>
        </w:rPr>
      </w:pPr>
    </w:p>
    <w:p w14:paraId="46AEB65B" w14:textId="4A405867" w:rsidR="00177FFD" w:rsidRDefault="00450718" w:rsidP="00450718">
      <w:pPr>
        <w:pStyle w:val="Heading2"/>
        <w:rPr>
          <w:rFonts w:cstheme="minorHAnsi"/>
        </w:rPr>
      </w:pPr>
      <w:bookmarkStart w:id="9" w:name="_Toc115791270"/>
      <w:r>
        <w:t>Click on Radiology other</w:t>
      </w:r>
      <w:bookmarkEnd w:id="9"/>
    </w:p>
    <w:p w14:paraId="2648AC2C" w14:textId="77777777" w:rsidR="00177FFD" w:rsidRDefault="00177FFD" w:rsidP="00715494">
      <w:pPr>
        <w:rPr>
          <w:rFonts w:cstheme="minorHAnsi"/>
          <w:lang w:eastAsia="en-GB"/>
        </w:rPr>
      </w:pPr>
    </w:p>
    <w:p w14:paraId="58A6E787" w14:textId="594FE99E" w:rsidR="00177FFD" w:rsidRDefault="00450718" w:rsidP="00715494">
      <w:r>
        <w:t xml:space="preserve">To request radiology, select Radiology </w:t>
      </w:r>
      <w:proofErr w:type="spellStart"/>
      <w:r>
        <w:t>Othr</w:t>
      </w:r>
      <w:proofErr w:type="spellEnd"/>
      <w:r>
        <w:t xml:space="preserve"> on the </w:t>
      </w:r>
      <w:proofErr w:type="gramStart"/>
      <w:r>
        <w:t>left hand</w:t>
      </w:r>
      <w:proofErr w:type="gramEnd"/>
      <w:r>
        <w:t xml:space="preserve"> side.</w:t>
      </w:r>
    </w:p>
    <w:p w14:paraId="5E40594F" w14:textId="77777777" w:rsidR="00450718" w:rsidRDefault="00450718" w:rsidP="00715494"/>
    <w:p w14:paraId="07184071" w14:textId="2AFC51D2" w:rsidR="00450718" w:rsidRDefault="00445EE8" w:rsidP="00445EE8">
      <w:pPr>
        <w:jc w:val="center"/>
        <w:rPr>
          <w:rFonts w:cstheme="minorHAnsi"/>
          <w:lang w:eastAsia="en-GB"/>
        </w:rPr>
      </w:pPr>
      <w:r w:rsidRPr="00445EE8">
        <w:rPr>
          <w:rFonts w:cstheme="minorHAnsi"/>
          <w:lang w:eastAsia="en-GB"/>
        </w:rPr>
        <w:drawing>
          <wp:inline distT="0" distB="0" distL="0" distR="0" wp14:anchorId="2CDBB145" wp14:editId="58357503">
            <wp:extent cx="1040400" cy="1105200"/>
            <wp:effectExtent l="0" t="0" r="762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04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0732" w14:textId="77777777" w:rsidR="00177FFD" w:rsidRDefault="00177FFD" w:rsidP="00715494">
      <w:pPr>
        <w:rPr>
          <w:rFonts w:cstheme="minorHAnsi"/>
          <w:lang w:eastAsia="en-GB"/>
        </w:rPr>
      </w:pPr>
    </w:p>
    <w:p w14:paraId="43125F59" w14:textId="2BB0C034" w:rsidR="00177FFD" w:rsidRDefault="00E24FEE" w:rsidP="00E24FEE">
      <w:pPr>
        <w:pStyle w:val="Heading2"/>
        <w:rPr>
          <w:rFonts w:cstheme="minorHAnsi"/>
        </w:rPr>
      </w:pPr>
      <w:bookmarkStart w:id="10" w:name="_Toc115791271"/>
      <w:r>
        <w:t>Click on imaging MRI (other) Request</w:t>
      </w:r>
      <w:bookmarkEnd w:id="10"/>
    </w:p>
    <w:p w14:paraId="6F88E4B3" w14:textId="77777777" w:rsidR="00177FFD" w:rsidRDefault="00177FFD" w:rsidP="00715494">
      <w:pPr>
        <w:rPr>
          <w:rFonts w:cstheme="minorHAnsi"/>
          <w:lang w:eastAsia="en-GB"/>
        </w:rPr>
      </w:pPr>
    </w:p>
    <w:p w14:paraId="5C3BED63" w14:textId="77777777" w:rsidR="00C27736" w:rsidRDefault="00E24FEE" w:rsidP="00C27736">
      <w:r>
        <w:t>Select the scan you would like to request. If you scan is not listed, then select “imaging MRI (other) Request” or “Imaging CT (other) Request”</w:t>
      </w:r>
    </w:p>
    <w:p w14:paraId="1E9A8C2F" w14:textId="020EDA1E" w:rsidR="00177FFD" w:rsidRDefault="00C27736" w:rsidP="00C27736">
      <w:pPr>
        <w:jc w:val="center"/>
        <w:rPr>
          <w:rFonts w:cstheme="minorHAnsi"/>
          <w:lang w:eastAsia="en-GB"/>
        </w:rPr>
      </w:pPr>
      <w:r w:rsidRPr="00C27736">
        <w:rPr>
          <w:noProof/>
        </w:rPr>
        <w:t xml:space="preserve"> </w:t>
      </w:r>
      <w:r w:rsidRPr="00C27736">
        <w:drawing>
          <wp:inline distT="0" distB="0" distL="0" distR="0" wp14:anchorId="287060F1" wp14:editId="3C3EAE32">
            <wp:extent cx="2782800" cy="1638000"/>
            <wp:effectExtent l="0" t="0" r="0" b="635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8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55E4" w14:textId="77777777" w:rsidR="00177FFD" w:rsidRDefault="00177FFD" w:rsidP="00715494">
      <w:pPr>
        <w:rPr>
          <w:rFonts w:cstheme="minorHAnsi"/>
          <w:lang w:eastAsia="en-GB"/>
        </w:rPr>
      </w:pPr>
    </w:p>
    <w:p w14:paraId="5820D8C5" w14:textId="77777777" w:rsidR="00D23EC1" w:rsidRDefault="00D23EC1" w:rsidP="00D23EC1">
      <w:r>
        <w:t>. If you scan is not listed, then select “imaging MRI (other) Request” or “Imaging CT (other) Request”</w:t>
      </w:r>
    </w:p>
    <w:p w14:paraId="34A0DD6F" w14:textId="0A3A71B4" w:rsidR="00683277" w:rsidRDefault="00683277" w:rsidP="00683277">
      <w:pPr>
        <w:jc w:val="center"/>
        <w:rPr>
          <w:rFonts w:cstheme="minorHAnsi"/>
          <w:lang w:eastAsia="en-GB"/>
        </w:rPr>
      </w:pPr>
      <w:r w:rsidRPr="00683277">
        <w:rPr>
          <w:rFonts w:cstheme="minorHAnsi"/>
          <w:lang w:eastAsia="en-GB"/>
        </w:rPr>
        <w:drawing>
          <wp:inline distT="0" distB="0" distL="0" distR="0" wp14:anchorId="7F28AAE1" wp14:editId="19A6A833">
            <wp:extent cx="2894400" cy="1144800"/>
            <wp:effectExtent l="0" t="0" r="1270" b="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4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D5094" w14:textId="77777777" w:rsidR="00177FFD" w:rsidRDefault="00177FFD" w:rsidP="00715494">
      <w:pPr>
        <w:rPr>
          <w:rFonts w:cstheme="minorHAnsi"/>
          <w:lang w:eastAsia="en-GB"/>
        </w:rPr>
      </w:pPr>
    </w:p>
    <w:p w14:paraId="48DC14FD" w14:textId="77777777" w:rsidR="008A2561" w:rsidRDefault="008A2561" w:rsidP="00715494">
      <w:pPr>
        <w:rPr>
          <w:rFonts w:cstheme="minorHAnsi"/>
          <w:lang w:eastAsia="en-GB"/>
        </w:rPr>
      </w:pPr>
    </w:p>
    <w:p w14:paraId="38760982" w14:textId="77777777" w:rsidR="00D23EC1" w:rsidRDefault="00D23EC1" w:rsidP="00715494">
      <w:pPr>
        <w:rPr>
          <w:rFonts w:cstheme="minorHAnsi"/>
          <w:lang w:eastAsia="en-GB"/>
        </w:rPr>
      </w:pPr>
    </w:p>
    <w:p w14:paraId="1F05F9CE" w14:textId="77777777" w:rsidR="0073410C" w:rsidRDefault="0073410C" w:rsidP="00715494">
      <w:pPr>
        <w:rPr>
          <w:rFonts w:cstheme="minorHAnsi"/>
          <w:lang w:eastAsia="en-GB"/>
        </w:rPr>
      </w:pPr>
    </w:p>
    <w:p w14:paraId="00ECCDE6" w14:textId="77777777" w:rsidR="0073410C" w:rsidRDefault="0073410C" w:rsidP="00715494">
      <w:pPr>
        <w:rPr>
          <w:rFonts w:cstheme="minorHAnsi"/>
          <w:lang w:eastAsia="en-GB"/>
        </w:rPr>
      </w:pPr>
    </w:p>
    <w:p w14:paraId="796314E6" w14:textId="77777777" w:rsidR="0073410C" w:rsidRDefault="0073410C" w:rsidP="00715494">
      <w:pPr>
        <w:rPr>
          <w:rFonts w:cstheme="minorHAnsi"/>
          <w:lang w:eastAsia="en-GB"/>
        </w:rPr>
      </w:pPr>
    </w:p>
    <w:p w14:paraId="668E4F89" w14:textId="77777777" w:rsidR="0073410C" w:rsidRDefault="0073410C" w:rsidP="00715494">
      <w:pPr>
        <w:rPr>
          <w:rFonts w:cstheme="minorHAnsi"/>
          <w:lang w:eastAsia="en-GB"/>
        </w:rPr>
      </w:pPr>
    </w:p>
    <w:p w14:paraId="73AABFF8" w14:textId="1E2089AB" w:rsidR="0073410C" w:rsidRDefault="0073410C" w:rsidP="002253E4">
      <w:pPr>
        <w:pStyle w:val="Heading2"/>
        <w:rPr>
          <w:rFonts w:cstheme="minorHAnsi"/>
        </w:rPr>
      </w:pPr>
      <w:bookmarkStart w:id="11" w:name="_Toc115791272"/>
      <w:r>
        <w:t>Show</w:t>
      </w:r>
      <w:r>
        <w:t xml:space="preserve"> the </w:t>
      </w:r>
      <w:r w:rsidR="002253E4">
        <w:t>validation</w:t>
      </w:r>
      <w:r>
        <w:t xml:space="preserve"> screen</w:t>
      </w:r>
      <w:bookmarkEnd w:id="11"/>
    </w:p>
    <w:p w14:paraId="4C3695AC" w14:textId="77777777" w:rsidR="0073410C" w:rsidRDefault="0073410C" w:rsidP="00715494">
      <w:pPr>
        <w:rPr>
          <w:rFonts w:cstheme="minorHAnsi"/>
          <w:lang w:eastAsia="en-GB"/>
        </w:rPr>
      </w:pPr>
    </w:p>
    <w:p w14:paraId="00C06A36" w14:textId="4BB00C01" w:rsidR="0073410C" w:rsidRDefault="002253E4" w:rsidP="00715494">
      <w:pPr>
        <w:rPr>
          <w:rFonts w:cstheme="minorHAnsi"/>
          <w:lang w:eastAsia="en-GB"/>
        </w:rPr>
      </w:pPr>
      <w:r>
        <w:t xml:space="preserve">You will need to confirm your request is valid and meets the ordering criteria. To do this, select the </w:t>
      </w:r>
      <w:proofErr w:type="gramStart"/>
      <w:r>
        <w:t>drop down</w:t>
      </w:r>
      <w:proofErr w:type="gramEnd"/>
      <w:r>
        <w:t xml:space="preserve"> menu and click on “Request Valid and Meets Ordering Criteria”. Then Select OK</w:t>
      </w:r>
    </w:p>
    <w:p w14:paraId="3FDF4861" w14:textId="77777777" w:rsidR="0073410C" w:rsidRDefault="0073410C" w:rsidP="00715494">
      <w:pPr>
        <w:rPr>
          <w:rFonts w:cstheme="minorHAnsi"/>
          <w:lang w:eastAsia="en-GB"/>
        </w:rPr>
      </w:pPr>
    </w:p>
    <w:p w14:paraId="715CBFC1" w14:textId="048BF914" w:rsidR="00D23EC1" w:rsidRDefault="007451DE" w:rsidP="007451DE">
      <w:pPr>
        <w:jc w:val="center"/>
        <w:rPr>
          <w:rFonts w:cstheme="minorHAnsi"/>
          <w:lang w:eastAsia="en-GB"/>
        </w:rPr>
      </w:pPr>
      <w:r w:rsidRPr="007451DE">
        <w:rPr>
          <w:rFonts w:cstheme="minorHAnsi"/>
          <w:lang w:eastAsia="en-GB"/>
        </w:rPr>
        <w:drawing>
          <wp:inline distT="0" distB="0" distL="0" distR="0" wp14:anchorId="08DF1AC8" wp14:editId="648E77F8">
            <wp:extent cx="3628800" cy="2160000"/>
            <wp:effectExtent l="0" t="0" r="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8FD25" w14:textId="77777777" w:rsidR="00D23EC1" w:rsidRDefault="00D23EC1" w:rsidP="00715494">
      <w:pPr>
        <w:rPr>
          <w:rFonts w:cstheme="minorHAnsi"/>
          <w:lang w:eastAsia="en-GB"/>
        </w:rPr>
      </w:pPr>
    </w:p>
    <w:p w14:paraId="1D1093EE" w14:textId="77777777" w:rsidR="00980D30" w:rsidRDefault="00980D30" w:rsidP="00715494">
      <w:pPr>
        <w:rPr>
          <w:rFonts w:cstheme="minorHAnsi"/>
          <w:lang w:eastAsia="en-GB"/>
        </w:rPr>
      </w:pPr>
    </w:p>
    <w:p w14:paraId="66658DFC" w14:textId="7072F241" w:rsidR="00980D30" w:rsidRDefault="00495527" w:rsidP="000615EF">
      <w:pPr>
        <w:pStyle w:val="Heading2"/>
      </w:pPr>
      <w:bookmarkStart w:id="12" w:name="_Toc115791273"/>
      <w:r>
        <w:t xml:space="preserve">Show </w:t>
      </w:r>
      <w:r>
        <w:t>the examination</w:t>
      </w:r>
      <w:r>
        <w:t xml:space="preserve"> screen</w:t>
      </w:r>
      <w:bookmarkEnd w:id="12"/>
    </w:p>
    <w:p w14:paraId="6B7732EB" w14:textId="77777777" w:rsidR="00495527" w:rsidRDefault="00495527" w:rsidP="00715494"/>
    <w:p w14:paraId="4D5D6F42" w14:textId="5857A6E0" w:rsidR="00495527" w:rsidRDefault="00495527" w:rsidP="00715494">
      <w:pPr>
        <w:rPr>
          <w:rFonts w:cstheme="minorHAnsi"/>
          <w:lang w:eastAsia="en-GB"/>
        </w:rPr>
      </w:pPr>
      <w:r>
        <w:t>Select the examination you would like to request from the dropdown menu, then complete justification reason and clinical details of the patients. Please note, both these sections must be completed.</w:t>
      </w:r>
    </w:p>
    <w:p w14:paraId="15479B9C" w14:textId="77777777" w:rsidR="00980D30" w:rsidRDefault="00980D30" w:rsidP="00715494">
      <w:pPr>
        <w:rPr>
          <w:rFonts w:cstheme="minorHAnsi"/>
          <w:lang w:eastAsia="en-GB"/>
        </w:rPr>
      </w:pPr>
    </w:p>
    <w:p w14:paraId="0A3D9570" w14:textId="784A239F" w:rsidR="00980D30" w:rsidRDefault="00C5316A" w:rsidP="00711969">
      <w:pPr>
        <w:jc w:val="center"/>
        <w:rPr>
          <w:rFonts w:cstheme="minorHAnsi"/>
          <w:lang w:eastAsia="en-GB"/>
        </w:rPr>
      </w:pPr>
      <w:r w:rsidRPr="00C5316A">
        <w:rPr>
          <w:rFonts w:cstheme="minorHAnsi"/>
          <w:lang w:eastAsia="en-GB"/>
        </w:rPr>
        <w:drawing>
          <wp:inline distT="0" distB="0" distL="0" distR="0" wp14:anchorId="4F458545" wp14:editId="2F6B73FD">
            <wp:extent cx="2926800" cy="2854800"/>
            <wp:effectExtent l="0" t="0" r="6985" b="3175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68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6F320" w14:textId="77777777" w:rsidR="00980D30" w:rsidRDefault="00980D30" w:rsidP="00715494">
      <w:pPr>
        <w:rPr>
          <w:rFonts w:cstheme="minorHAnsi"/>
          <w:lang w:eastAsia="en-GB"/>
        </w:rPr>
      </w:pPr>
    </w:p>
    <w:p w14:paraId="283128BE" w14:textId="77777777" w:rsidR="00980D30" w:rsidRDefault="00980D30" w:rsidP="00715494">
      <w:pPr>
        <w:rPr>
          <w:rFonts w:cstheme="minorHAnsi"/>
          <w:lang w:eastAsia="en-GB"/>
        </w:rPr>
      </w:pPr>
    </w:p>
    <w:p w14:paraId="48DF2FA0" w14:textId="74F5B68D" w:rsidR="00980D30" w:rsidRDefault="00845F7A" w:rsidP="00845F7A">
      <w:pPr>
        <w:pStyle w:val="Heading2"/>
        <w:rPr>
          <w:rFonts w:cstheme="minorHAnsi"/>
        </w:rPr>
      </w:pPr>
      <w:bookmarkStart w:id="13" w:name="_Toc115791274"/>
      <w:r>
        <w:lastRenderedPageBreak/>
        <w:t xml:space="preserve">Show </w:t>
      </w:r>
      <w:proofErr w:type="spellStart"/>
      <w:r>
        <w:t>safetynetting</w:t>
      </w:r>
      <w:proofErr w:type="spellEnd"/>
      <w:r>
        <w:t xml:space="preserve"> screen</w:t>
      </w:r>
      <w:bookmarkEnd w:id="13"/>
    </w:p>
    <w:p w14:paraId="036AA995" w14:textId="77777777" w:rsidR="001F0195" w:rsidRDefault="001F0195" w:rsidP="00715494">
      <w:pPr>
        <w:rPr>
          <w:rFonts w:cstheme="minorHAnsi"/>
          <w:lang w:eastAsia="en-GB"/>
        </w:rPr>
      </w:pPr>
    </w:p>
    <w:p w14:paraId="67B19397" w14:textId="395B316D" w:rsidR="00845F7A" w:rsidRDefault="00845F7A" w:rsidP="00845F7A">
      <w:pPr>
        <w:spacing w:after="0" w:line="240" w:lineRule="auto"/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  <w:r>
        <w:t xml:space="preserve">Go through the </w:t>
      </w:r>
      <w:proofErr w:type="spellStart"/>
      <w:r>
        <w:t>safetynetting</w:t>
      </w:r>
      <w:proofErr w:type="spellEnd"/>
      <w:r>
        <w:t xml:space="preserve"> questions and ensure all are completed correctly. Then select OK. </w:t>
      </w:r>
    </w:p>
    <w:p w14:paraId="77A65099" w14:textId="77777777" w:rsidR="001F0195" w:rsidRDefault="001F0195" w:rsidP="00715494">
      <w:pPr>
        <w:rPr>
          <w:rFonts w:cstheme="minorHAnsi"/>
          <w:lang w:eastAsia="en-GB"/>
        </w:rPr>
      </w:pPr>
    </w:p>
    <w:p w14:paraId="3475B783" w14:textId="1AF01C78" w:rsidR="001F0195" w:rsidRDefault="00643CF1" w:rsidP="00643CF1">
      <w:pPr>
        <w:jc w:val="center"/>
        <w:rPr>
          <w:rFonts w:cstheme="minorHAnsi"/>
          <w:lang w:eastAsia="en-GB"/>
        </w:rPr>
      </w:pPr>
      <w:r w:rsidRPr="00643CF1">
        <w:rPr>
          <w:rFonts w:cstheme="minorHAnsi"/>
          <w:lang w:eastAsia="en-GB"/>
        </w:rPr>
        <w:drawing>
          <wp:inline distT="0" distB="0" distL="0" distR="0" wp14:anchorId="0880EE08" wp14:editId="11E03ED4">
            <wp:extent cx="3355200" cy="3261600"/>
            <wp:effectExtent l="0" t="0" r="0" b="0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52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93C7" w14:textId="77777777" w:rsidR="001F0195" w:rsidRDefault="001F0195" w:rsidP="00715494">
      <w:pPr>
        <w:rPr>
          <w:rFonts w:cstheme="minorHAnsi"/>
          <w:lang w:eastAsia="en-GB"/>
        </w:rPr>
      </w:pPr>
    </w:p>
    <w:p w14:paraId="1C8C0FD8" w14:textId="77777777" w:rsidR="000615EF" w:rsidRDefault="000615EF" w:rsidP="000615EF">
      <w:pPr>
        <w:pStyle w:val="Heading2"/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  <w:bookmarkStart w:id="14" w:name="_Toc115791275"/>
      <w:r>
        <w:t>Back to Sunquest ICE page</w:t>
      </w:r>
      <w:bookmarkEnd w:id="14"/>
    </w:p>
    <w:p w14:paraId="62DB3EF9" w14:textId="77777777" w:rsidR="001F0195" w:rsidRDefault="001F0195" w:rsidP="00715494">
      <w:pPr>
        <w:rPr>
          <w:rFonts w:cstheme="minorHAnsi"/>
          <w:lang w:eastAsia="en-GB"/>
        </w:rPr>
      </w:pPr>
    </w:p>
    <w:p w14:paraId="2DDB69BC" w14:textId="30F2D19F" w:rsidR="001F0195" w:rsidRDefault="000615EF" w:rsidP="00715494">
      <w:pPr>
        <w:rPr>
          <w:rFonts w:cstheme="minorHAnsi"/>
          <w:lang w:eastAsia="en-GB"/>
        </w:rPr>
      </w:pPr>
      <w:r>
        <w:t xml:space="preserve">Select “continue with request…” on the bottom </w:t>
      </w:r>
      <w:proofErr w:type="gramStart"/>
      <w:r>
        <w:t>left hand</w:t>
      </w:r>
      <w:proofErr w:type="gramEnd"/>
      <w:r>
        <w:t xml:space="preserve"> corner.</w:t>
      </w:r>
    </w:p>
    <w:p w14:paraId="6545C846" w14:textId="6BFE83CA" w:rsidR="001F0195" w:rsidRDefault="007E21FF" w:rsidP="007E21FF">
      <w:pPr>
        <w:jc w:val="center"/>
        <w:rPr>
          <w:rFonts w:cstheme="minorHAnsi"/>
          <w:lang w:eastAsia="en-GB"/>
        </w:rPr>
      </w:pPr>
      <w:r w:rsidRPr="007E21FF">
        <w:rPr>
          <w:rFonts w:cstheme="minorHAnsi"/>
          <w:lang w:eastAsia="en-GB"/>
        </w:rPr>
        <w:drawing>
          <wp:inline distT="0" distB="0" distL="0" distR="0" wp14:anchorId="1E12CEBA" wp14:editId="5291703D">
            <wp:extent cx="1000265" cy="676369"/>
            <wp:effectExtent l="0" t="0" r="9525" b="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A670" w14:textId="77777777" w:rsidR="001F0195" w:rsidRDefault="001F0195" w:rsidP="00715494">
      <w:pPr>
        <w:rPr>
          <w:rFonts w:cstheme="minorHAnsi"/>
          <w:lang w:eastAsia="en-GB"/>
        </w:rPr>
      </w:pPr>
    </w:p>
    <w:p w14:paraId="7A06D90D" w14:textId="77777777" w:rsidR="0037718F" w:rsidRDefault="0037718F" w:rsidP="00715494">
      <w:pPr>
        <w:rPr>
          <w:rFonts w:cstheme="minorHAnsi"/>
          <w:lang w:eastAsia="en-GB"/>
        </w:rPr>
      </w:pPr>
    </w:p>
    <w:p w14:paraId="6D982FFA" w14:textId="77777777" w:rsidR="0037718F" w:rsidRDefault="0037718F" w:rsidP="00715494">
      <w:pPr>
        <w:rPr>
          <w:rFonts w:cstheme="minorHAnsi"/>
          <w:lang w:eastAsia="en-GB"/>
        </w:rPr>
      </w:pPr>
    </w:p>
    <w:p w14:paraId="6E1B0984" w14:textId="77777777" w:rsidR="0037718F" w:rsidRDefault="0037718F" w:rsidP="00715494">
      <w:pPr>
        <w:rPr>
          <w:rFonts w:cstheme="minorHAnsi"/>
          <w:lang w:eastAsia="en-GB"/>
        </w:rPr>
      </w:pPr>
    </w:p>
    <w:p w14:paraId="71D2D411" w14:textId="77777777" w:rsidR="0037718F" w:rsidRDefault="0037718F" w:rsidP="00715494">
      <w:pPr>
        <w:rPr>
          <w:rFonts w:cstheme="minorHAnsi"/>
          <w:lang w:eastAsia="en-GB"/>
        </w:rPr>
      </w:pPr>
    </w:p>
    <w:p w14:paraId="6BF534AE" w14:textId="77777777" w:rsidR="0037718F" w:rsidRDefault="0037718F" w:rsidP="00715494">
      <w:pPr>
        <w:rPr>
          <w:rFonts w:cstheme="minorHAnsi"/>
          <w:lang w:eastAsia="en-GB"/>
        </w:rPr>
      </w:pPr>
    </w:p>
    <w:p w14:paraId="5A3BA426" w14:textId="77777777" w:rsidR="0037718F" w:rsidRDefault="0037718F" w:rsidP="00715494">
      <w:pPr>
        <w:rPr>
          <w:rFonts w:cstheme="minorHAnsi"/>
          <w:lang w:eastAsia="en-GB"/>
        </w:rPr>
      </w:pPr>
    </w:p>
    <w:p w14:paraId="722343CE" w14:textId="77777777" w:rsidR="0037718F" w:rsidRDefault="0037718F" w:rsidP="00715494">
      <w:pPr>
        <w:rPr>
          <w:rFonts w:cstheme="minorHAnsi"/>
          <w:lang w:eastAsia="en-GB"/>
        </w:rPr>
      </w:pPr>
    </w:p>
    <w:p w14:paraId="1CFA74F1" w14:textId="77777777" w:rsidR="0037718F" w:rsidRDefault="0037718F" w:rsidP="00715494">
      <w:pPr>
        <w:rPr>
          <w:rFonts w:cstheme="minorHAnsi"/>
          <w:lang w:eastAsia="en-GB"/>
        </w:rPr>
      </w:pPr>
    </w:p>
    <w:p w14:paraId="7085EECA" w14:textId="77777777" w:rsidR="0037718F" w:rsidRDefault="0037718F" w:rsidP="00715494">
      <w:pPr>
        <w:rPr>
          <w:rFonts w:cstheme="minorHAnsi"/>
          <w:lang w:eastAsia="en-GB"/>
        </w:rPr>
      </w:pPr>
    </w:p>
    <w:p w14:paraId="2E34467D" w14:textId="77777777" w:rsidR="0037718F" w:rsidRDefault="0037718F" w:rsidP="00715494">
      <w:pPr>
        <w:rPr>
          <w:rFonts w:cstheme="minorHAnsi"/>
          <w:lang w:eastAsia="en-GB"/>
        </w:rPr>
      </w:pPr>
    </w:p>
    <w:p w14:paraId="7AE998CC" w14:textId="0340BA42" w:rsidR="007E21FF" w:rsidRDefault="00407CF8" w:rsidP="00407CF8">
      <w:pPr>
        <w:pStyle w:val="Heading2"/>
        <w:rPr>
          <w:rFonts w:cstheme="minorHAnsi"/>
        </w:rPr>
      </w:pPr>
      <w:bookmarkStart w:id="15" w:name="_Toc115791276"/>
      <w:r>
        <w:t>The f</w:t>
      </w:r>
      <w:r>
        <w:t xml:space="preserve">inal requesting </w:t>
      </w:r>
      <w:proofErr w:type="gramStart"/>
      <w:r>
        <w:t>screen</w:t>
      </w:r>
      <w:bookmarkEnd w:id="15"/>
      <w:proofErr w:type="gramEnd"/>
    </w:p>
    <w:p w14:paraId="4E1FA8EB" w14:textId="77777777" w:rsidR="007E21FF" w:rsidRDefault="007E21FF" w:rsidP="00715494">
      <w:pPr>
        <w:rPr>
          <w:rFonts w:cstheme="minorHAnsi"/>
          <w:lang w:eastAsia="en-GB"/>
        </w:rPr>
      </w:pPr>
    </w:p>
    <w:p w14:paraId="2B6E71C4" w14:textId="58D9572D" w:rsidR="007E21FF" w:rsidRPr="000135F4" w:rsidRDefault="00407CF8" w:rsidP="00715494">
      <w:r>
        <w:t xml:space="preserve">Under general details, you will need to select the requestors name. </w:t>
      </w:r>
    </w:p>
    <w:p w14:paraId="2FC56841" w14:textId="3EAD3C5F" w:rsidR="007E21FF" w:rsidRDefault="00D222E1" w:rsidP="000135F4">
      <w:pPr>
        <w:jc w:val="center"/>
        <w:rPr>
          <w:rFonts w:cstheme="minorHAnsi"/>
          <w:lang w:eastAsia="en-GB"/>
        </w:rPr>
      </w:pPr>
      <w:r w:rsidRPr="00D222E1">
        <w:rPr>
          <w:rFonts w:cstheme="minorHAnsi"/>
          <w:lang w:eastAsia="en-GB"/>
        </w:rPr>
        <w:drawing>
          <wp:inline distT="0" distB="0" distL="0" distR="0" wp14:anchorId="16F1DF95" wp14:editId="14B14087">
            <wp:extent cx="2548800" cy="1443600"/>
            <wp:effectExtent l="0" t="0" r="4445" b="4445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14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F844" w14:textId="77777777" w:rsidR="001F0195" w:rsidRDefault="001F0195" w:rsidP="00715494">
      <w:pPr>
        <w:rPr>
          <w:rFonts w:cstheme="minorHAnsi"/>
          <w:lang w:eastAsia="en-GB"/>
        </w:rPr>
      </w:pPr>
    </w:p>
    <w:p w14:paraId="3139EBBF" w14:textId="77777777" w:rsidR="000135F4" w:rsidRDefault="000135F4" w:rsidP="000135F4">
      <w:pPr>
        <w:rPr>
          <w:rFonts w:cstheme="minorHAnsi"/>
          <w:lang w:eastAsia="en-GB"/>
        </w:rPr>
      </w:pPr>
      <w:r>
        <w:t>You will also have the option to change the priority of the scan under order details.</w:t>
      </w:r>
    </w:p>
    <w:p w14:paraId="7D010ED1" w14:textId="540293D0" w:rsidR="000135F4" w:rsidRDefault="002C54C1" w:rsidP="002C54C1">
      <w:pPr>
        <w:jc w:val="center"/>
        <w:rPr>
          <w:rFonts w:cstheme="minorHAnsi"/>
          <w:lang w:eastAsia="en-GB"/>
        </w:rPr>
      </w:pPr>
      <w:r w:rsidRPr="002C54C1">
        <w:rPr>
          <w:rFonts w:cstheme="minorHAnsi"/>
          <w:lang w:eastAsia="en-GB"/>
        </w:rPr>
        <w:drawing>
          <wp:inline distT="0" distB="0" distL="0" distR="0" wp14:anchorId="01ED758C" wp14:editId="7B9F6E66">
            <wp:extent cx="2487600" cy="1278000"/>
            <wp:effectExtent l="0" t="0" r="8255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76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A3FCB" w14:textId="77777777" w:rsidR="000135F4" w:rsidRDefault="000135F4" w:rsidP="00715494">
      <w:pPr>
        <w:rPr>
          <w:rFonts w:cstheme="minorHAnsi"/>
          <w:lang w:eastAsia="en-GB"/>
        </w:rPr>
      </w:pPr>
    </w:p>
    <w:p w14:paraId="3D608A7C" w14:textId="5B517624" w:rsidR="000135F4" w:rsidRDefault="00E22AF4" w:rsidP="00E22AF4">
      <w:pPr>
        <w:pStyle w:val="Heading2"/>
        <w:rPr>
          <w:rFonts w:cstheme="minorHAnsi"/>
        </w:rPr>
      </w:pPr>
      <w:bookmarkStart w:id="16" w:name="_Toc115791277"/>
      <w:r>
        <w:t>Select Accept Request</w:t>
      </w:r>
      <w:bookmarkEnd w:id="16"/>
    </w:p>
    <w:p w14:paraId="0C82474E" w14:textId="77777777" w:rsidR="000135F4" w:rsidRDefault="000135F4" w:rsidP="00715494">
      <w:pPr>
        <w:rPr>
          <w:rFonts w:cstheme="minorHAnsi"/>
          <w:lang w:eastAsia="en-GB"/>
        </w:rPr>
      </w:pPr>
    </w:p>
    <w:p w14:paraId="623B58F2" w14:textId="77777777" w:rsidR="00E22AF4" w:rsidRDefault="00E22AF4" w:rsidP="00E22AF4">
      <w:pPr>
        <w:spacing w:after="0" w:line="240" w:lineRule="auto"/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  <w:r>
        <w:t xml:space="preserve">To complete you request, select accept request. </w:t>
      </w:r>
    </w:p>
    <w:p w14:paraId="4649D490" w14:textId="77777777" w:rsidR="00031D8D" w:rsidRDefault="00031D8D" w:rsidP="00E22AF4">
      <w:pPr>
        <w:spacing w:after="0" w:line="240" w:lineRule="auto"/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</w:p>
    <w:p w14:paraId="1574ED7A" w14:textId="68348E2B" w:rsidR="00E22AF4" w:rsidRDefault="00031D8D" w:rsidP="00031D8D">
      <w:pPr>
        <w:jc w:val="center"/>
      </w:pPr>
      <w:r w:rsidRPr="00031D8D">
        <w:drawing>
          <wp:inline distT="0" distB="0" distL="0" distR="0" wp14:anchorId="433EEDE6" wp14:editId="60396812">
            <wp:extent cx="3238952" cy="352474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98D47" w14:textId="77777777" w:rsidR="00E22AF4" w:rsidRDefault="00E22AF4" w:rsidP="00E22AF4"/>
    <w:p w14:paraId="0B2C9636" w14:textId="1370FD13" w:rsidR="000135F4" w:rsidRDefault="00E22AF4" w:rsidP="00E22AF4">
      <w:pPr>
        <w:rPr>
          <w:rFonts w:cstheme="minorHAnsi"/>
          <w:lang w:eastAsia="en-GB"/>
        </w:rPr>
      </w:pPr>
      <w:r>
        <w:t xml:space="preserve">Your request has now been sent to the hospital. </w:t>
      </w:r>
    </w:p>
    <w:p w14:paraId="252650DF" w14:textId="195177D5" w:rsidR="000135F4" w:rsidRDefault="004020ED" w:rsidP="004020ED">
      <w:pPr>
        <w:jc w:val="center"/>
        <w:rPr>
          <w:rFonts w:cstheme="minorHAnsi"/>
          <w:lang w:eastAsia="en-GB"/>
        </w:rPr>
      </w:pPr>
      <w:r w:rsidRPr="004020ED">
        <w:rPr>
          <w:rFonts w:cstheme="minorHAnsi"/>
          <w:lang w:eastAsia="en-GB"/>
        </w:rPr>
        <w:drawing>
          <wp:inline distT="0" distB="0" distL="0" distR="0" wp14:anchorId="656EF80C" wp14:editId="3AF1FAC3">
            <wp:extent cx="4035600" cy="1454400"/>
            <wp:effectExtent l="0" t="0" r="3175" b="0"/>
            <wp:docPr id="33" name="Picture 3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, Teams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35600" cy="1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5F4" w:rsidSect="00B326AC">
      <w:headerReference w:type="default" r:id="rId29"/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23768" w14:textId="77777777" w:rsidR="00971923" w:rsidRDefault="00971923" w:rsidP="00315F24">
      <w:pPr>
        <w:spacing w:after="0" w:line="240" w:lineRule="auto"/>
      </w:pPr>
      <w:r>
        <w:separator/>
      </w:r>
    </w:p>
  </w:endnote>
  <w:endnote w:type="continuationSeparator" w:id="0">
    <w:p w14:paraId="029D7A60" w14:textId="77777777" w:rsidR="00971923" w:rsidRDefault="00971923" w:rsidP="00315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8"/>
      <w:gridCol w:w="2776"/>
      <w:gridCol w:w="3202"/>
    </w:tblGrid>
    <w:tr w:rsidR="009F76B4" w14:paraId="692737EF" w14:textId="77777777" w:rsidTr="009F76B4">
      <w:tc>
        <w:tcPr>
          <w:tcW w:w="3048" w:type="dxa"/>
        </w:tcPr>
        <w:p w14:paraId="07C99585" w14:textId="35F30572" w:rsidR="009F76B4" w:rsidRDefault="009F76B4">
          <w:pPr>
            <w:pStyle w:val="Footer"/>
          </w:pPr>
          <w:r>
            <w:t xml:space="preserve">Version </w:t>
          </w:r>
          <w:r w:rsidR="008D7BDB">
            <w:t>1</w:t>
          </w:r>
          <w:r>
            <w:t>.0</w:t>
          </w:r>
        </w:p>
      </w:tc>
      <w:tc>
        <w:tcPr>
          <w:tcW w:w="2776" w:type="dxa"/>
        </w:tcPr>
        <w:p w14:paraId="3C852457" w14:textId="4FE1B362" w:rsidR="009F76B4" w:rsidRDefault="001766A5" w:rsidP="00315F24">
          <w:pPr>
            <w:pStyle w:val="Footer"/>
            <w:jc w:val="right"/>
          </w:pPr>
          <w:r w:rsidRPr="008A378D">
            <w:rPr>
              <w:b/>
              <w:bCs/>
              <w:color w:val="FF0000"/>
            </w:rPr>
            <w:t>Confidential</w:t>
          </w:r>
          <w:r w:rsidR="00CF5222" w:rsidRPr="008A378D">
            <w:rPr>
              <w:color w:val="FF0000"/>
            </w:rPr>
            <w:t xml:space="preserve"> </w:t>
          </w:r>
          <w:r w:rsidR="00CF5222">
            <w:t xml:space="preserve">- </w:t>
          </w:r>
          <w:r w:rsidR="009F76B4">
            <w:t xml:space="preserve">Page </w:t>
          </w:r>
          <w:r w:rsidR="009F76B4">
            <w:fldChar w:fldCharType="begin"/>
          </w:r>
          <w:r w:rsidR="009F76B4">
            <w:instrText xml:space="preserve"> PAGE   \* MERGEFORMAT </w:instrText>
          </w:r>
          <w:r w:rsidR="009F76B4">
            <w:fldChar w:fldCharType="separate"/>
          </w:r>
          <w:r w:rsidR="009F76B4">
            <w:rPr>
              <w:noProof/>
            </w:rPr>
            <w:t>1</w:t>
          </w:r>
          <w:r w:rsidR="009F76B4">
            <w:rPr>
              <w:noProof/>
            </w:rPr>
            <w:fldChar w:fldCharType="end"/>
          </w:r>
          <w:r w:rsidR="009258CD">
            <w:rPr>
              <w:noProof/>
            </w:rPr>
            <w:t xml:space="preserve"> of </w:t>
          </w:r>
          <w:r w:rsidR="009258CD">
            <w:rPr>
              <w:noProof/>
            </w:rPr>
            <w:fldChar w:fldCharType="begin"/>
          </w:r>
          <w:r w:rsidR="009258CD">
            <w:rPr>
              <w:noProof/>
            </w:rPr>
            <w:instrText xml:space="preserve"> NUMPAGES   \* MERGEFORMAT </w:instrText>
          </w:r>
          <w:r w:rsidR="009258CD">
            <w:rPr>
              <w:noProof/>
            </w:rPr>
            <w:fldChar w:fldCharType="separate"/>
          </w:r>
          <w:r w:rsidR="009258CD">
            <w:rPr>
              <w:noProof/>
            </w:rPr>
            <w:t>8</w:t>
          </w:r>
          <w:r w:rsidR="009258CD">
            <w:rPr>
              <w:noProof/>
            </w:rPr>
            <w:fldChar w:fldCharType="end"/>
          </w:r>
        </w:p>
      </w:tc>
      <w:tc>
        <w:tcPr>
          <w:tcW w:w="3202" w:type="dxa"/>
        </w:tcPr>
        <w:p w14:paraId="5B79C27E" w14:textId="64349151" w:rsidR="009F76B4" w:rsidRDefault="00E622FC" w:rsidP="00315F24">
          <w:pPr>
            <w:pStyle w:val="Footer"/>
            <w:jc w:val="right"/>
          </w:pPr>
          <w:r>
            <w:t>04</w:t>
          </w:r>
          <w:r w:rsidR="0031316C">
            <w:t>/</w:t>
          </w:r>
          <w:r>
            <w:t>10</w:t>
          </w:r>
          <w:r w:rsidR="0031316C">
            <w:t>/2022</w:t>
          </w:r>
        </w:p>
      </w:tc>
    </w:tr>
  </w:tbl>
  <w:p w14:paraId="17701AD3" w14:textId="44A64347" w:rsidR="00315F24" w:rsidRDefault="00315F24" w:rsidP="00444C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AAA00" w14:textId="77777777" w:rsidR="00971923" w:rsidRDefault="00971923" w:rsidP="00315F24">
      <w:pPr>
        <w:spacing w:after="0" w:line="240" w:lineRule="auto"/>
      </w:pPr>
      <w:r>
        <w:separator/>
      </w:r>
    </w:p>
  </w:footnote>
  <w:footnote w:type="continuationSeparator" w:id="0">
    <w:p w14:paraId="26587085" w14:textId="77777777" w:rsidR="00971923" w:rsidRDefault="00971923" w:rsidP="00315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D326C" w14:textId="5A48D6C1" w:rsidR="004103B1" w:rsidRPr="00282D46" w:rsidRDefault="004103B1" w:rsidP="00013E1B">
    <w:pPr>
      <w:pStyle w:val="paragraph"/>
      <w:spacing w:before="0" w:beforeAutospacing="0" w:after="0" w:afterAutospacing="0"/>
      <w:textAlignment w:val="baseline"/>
      <w:rPr>
        <w:rFonts w:ascii="Verdana" w:hAnsi="Verdana" w:cs="Calibri"/>
        <w:color w:val="000000"/>
        <w:sz w:val="20"/>
        <w:szCs w:val="20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7195"/>
    </w:tblGrid>
    <w:tr w:rsidR="004103B1" w:rsidRPr="00282D46" w14:paraId="14B88EE6" w14:textId="77777777" w:rsidTr="0017354E">
      <w:tc>
        <w:tcPr>
          <w:tcW w:w="3261" w:type="dxa"/>
        </w:tcPr>
        <w:p w14:paraId="5605C0D1" w14:textId="76A27F96" w:rsidR="004103B1" w:rsidRPr="00282D46" w:rsidRDefault="004103B1" w:rsidP="00013E1B">
          <w:pPr>
            <w:pStyle w:val="paragraph"/>
            <w:spacing w:before="0" w:beforeAutospacing="0" w:after="0" w:afterAutospacing="0"/>
            <w:textAlignment w:val="baseline"/>
            <w:rPr>
              <w:rFonts w:ascii="Verdana" w:hAnsi="Verdana" w:cs="Calibri"/>
              <w:color w:val="000000"/>
              <w:sz w:val="20"/>
              <w:szCs w:val="20"/>
            </w:rPr>
          </w:pPr>
          <w:r w:rsidRPr="00282D46">
            <w:rPr>
              <w:rStyle w:val="normaltextrun"/>
              <w:rFonts w:ascii="Verdana" w:hAnsi="Verdana" w:cs="Calibri"/>
              <w:color w:val="000000"/>
              <w:sz w:val="20"/>
              <w:szCs w:val="20"/>
            </w:rPr>
            <w:t>IT_SOP_</w:t>
          </w:r>
          <w:r w:rsidR="0031316C">
            <w:rPr>
              <w:rStyle w:val="normaltextrun"/>
              <w:rFonts w:ascii="Verdana" w:hAnsi="Verdana" w:cs="Calibri"/>
              <w:color w:val="000000"/>
              <w:sz w:val="20"/>
              <w:szCs w:val="20"/>
            </w:rPr>
            <w:t>2</w:t>
          </w:r>
          <w:r w:rsidR="00E622FC">
            <w:rPr>
              <w:rStyle w:val="normaltextrun"/>
              <w:rFonts w:ascii="Verdana" w:hAnsi="Verdana" w:cs="Calibri"/>
              <w:color w:val="000000"/>
              <w:sz w:val="20"/>
              <w:szCs w:val="20"/>
            </w:rPr>
            <w:t>7</w:t>
          </w:r>
        </w:p>
      </w:tc>
      <w:tc>
        <w:tcPr>
          <w:tcW w:w="7195" w:type="dxa"/>
        </w:tcPr>
        <w:p w14:paraId="35C2FEDF" w14:textId="207B2796" w:rsidR="004103B1" w:rsidRPr="00282D46" w:rsidRDefault="00282D46" w:rsidP="00013E1B">
          <w:pPr>
            <w:pStyle w:val="paragraph"/>
            <w:spacing w:before="0" w:beforeAutospacing="0" w:after="0" w:afterAutospacing="0"/>
            <w:textAlignment w:val="baseline"/>
            <w:rPr>
              <w:rFonts w:ascii="Verdana" w:hAnsi="Verdana" w:cs="Calibri"/>
              <w:color w:val="000000"/>
              <w:sz w:val="20"/>
              <w:szCs w:val="20"/>
            </w:rPr>
          </w:pPr>
          <w:r w:rsidRPr="00282D46">
            <w:rPr>
              <w:rFonts w:ascii="Verdana" w:hAnsi="Verdana" w:cs="Calibri"/>
              <w:color w:val="000000"/>
              <w:sz w:val="20"/>
              <w:szCs w:val="20"/>
            </w:rPr>
            <w:t>C</w:t>
          </w:r>
          <w:r w:rsidRPr="00282D46">
            <w:rPr>
              <w:rFonts w:ascii="Verdana" w:hAnsi="Verdana"/>
              <w:sz w:val="20"/>
              <w:szCs w:val="20"/>
            </w:rPr>
            <w:t>ommunitas Clinics</w:t>
          </w:r>
        </w:p>
      </w:tc>
    </w:tr>
  </w:tbl>
  <w:p w14:paraId="50241109" w14:textId="46F9812B" w:rsidR="00A55345" w:rsidRPr="00013E1B" w:rsidRDefault="00A55345" w:rsidP="004103B1">
    <w:pPr>
      <w:pStyle w:val="paragraph"/>
      <w:spacing w:before="0" w:beforeAutospacing="0" w:after="0" w:afterAutospacing="0"/>
      <w:textAlignment w:val="baseline"/>
      <w:rPr>
        <w:rFonts w:ascii="Verdana" w:hAnsi="Verdana" w:cs="Calibri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E7895"/>
    <w:multiLevelType w:val="multilevel"/>
    <w:tmpl w:val="570A86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B48B5"/>
    <w:multiLevelType w:val="multilevel"/>
    <w:tmpl w:val="11122B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590A37"/>
    <w:multiLevelType w:val="multilevel"/>
    <w:tmpl w:val="414C8F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11296E"/>
    <w:multiLevelType w:val="multilevel"/>
    <w:tmpl w:val="3138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5C5C80"/>
    <w:multiLevelType w:val="multilevel"/>
    <w:tmpl w:val="E60019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4B1B65"/>
    <w:multiLevelType w:val="hybridMultilevel"/>
    <w:tmpl w:val="2EA48E70"/>
    <w:lvl w:ilvl="0" w:tplc="EE7CAF9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E7495"/>
    <w:multiLevelType w:val="multilevel"/>
    <w:tmpl w:val="AA5E48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572A3"/>
    <w:multiLevelType w:val="multilevel"/>
    <w:tmpl w:val="2A3A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59500B"/>
    <w:multiLevelType w:val="multilevel"/>
    <w:tmpl w:val="F08A79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ED1F41"/>
    <w:multiLevelType w:val="multilevel"/>
    <w:tmpl w:val="5E4AC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1814D1"/>
    <w:multiLevelType w:val="multilevel"/>
    <w:tmpl w:val="A6E07B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E22F64"/>
    <w:multiLevelType w:val="hybridMultilevel"/>
    <w:tmpl w:val="ECBA453A"/>
    <w:lvl w:ilvl="0" w:tplc="5628A2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1581F"/>
    <w:multiLevelType w:val="multilevel"/>
    <w:tmpl w:val="CD46B1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C11ED1"/>
    <w:multiLevelType w:val="multilevel"/>
    <w:tmpl w:val="E2E636C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391C83"/>
    <w:multiLevelType w:val="multilevel"/>
    <w:tmpl w:val="10A87A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466340"/>
    <w:multiLevelType w:val="multilevel"/>
    <w:tmpl w:val="9DA65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48782F"/>
    <w:multiLevelType w:val="multilevel"/>
    <w:tmpl w:val="03A650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667751"/>
    <w:multiLevelType w:val="multilevel"/>
    <w:tmpl w:val="5EC898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640C70"/>
    <w:multiLevelType w:val="multilevel"/>
    <w:tmpl w:val="9BEE8F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DDE0103"/>
    <w:multiLevelType w:val="hybridMultilevel"/>
    <w:tmpl w:val="B63474EE"/>
    <w:lvl w:ilvl="0" w:tplc="D8747D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346465">
    <w:abstractNumId w:val="15"/>
  </w:num>
  <w:num w:numId="2" w16cid:durableId="863860670">
    <w:abstractNumId w:val="18"/>
    <w:lvlOverride w:ilvl="0">
      <w:lvl w:ilvl="0">
        <w:numFmt w:val="decimal"/>
        <w:lvlText w:val="%1."/>
        <w:lvlJc w:val="left"/>
      </w:lvl>
    </w:lvlOverride>
  </w:num>
  <w:num w:numId="3" w16cid:durableId="878132043">
    <w:abstractNumId w:val="3"/>
  </w:num>
  <w:num w:numId="4" w16cid:durableId="129397898">
    <w:abstractNumId w:val="12"/>
    <w:lvlOverride w:ilvl="0">
      <w:lvl w:ilvl="0">
        <w:numFmt w:val="decimal"/>
        <w:lvlText w:val="%1."/>
        <w:lvlJc w:val="left"/>
      </w:lvl>
    </w:lvlOverride>
  </w:num>
  <w:num w:numId="5" w16cid:durableId="989746126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6" w16cid:durableId="657611503">
    <w:abstractNumId w:val="9"/>
  </w:num>
  <w:num w:numId="7" w16cid:durableId="1853950672">
    <w:abstractNumId w:val="7"/>
  </w:num>
  <w:num w:numId="8" w16cid:durableId="909732673">
    <w:abstractNumId w:val="14"/>
    <w:lvlOverride w:ilvl="0">
      <w:lvl w:ilvl="0">
        <w:numFmt w:val="decimal"/>
        <w:lvlText w:val="%1."/>
        <w:lvlJc w:val="left"/>
      </w:lvl>
    </w:lvlOverride>
  </w:num>
  <w:num w:numId="9" w16cid:durableId="1666014414">
    <w:abstractNumId w:val="17"/>
    <w:lvlOverride w:ilvl="0">
      <w:lvl w:ilvl="0">
        <w:numFmt w:val="decimal"/>
        <w:lvlText w:val="%1."/>
        <w:lvlJc w:val="left"/>
      </w:lvl>
    </w:lvlOverride>
  </w:num>
  <w:num w:numId="10" w16cid:durableId="1537352394">
    <w:abstractNumId w:val="16"/>
    <w:lvlOverride w:ilvl="0">
      <w:lvl w:ilvl="0">
        <w:numFmt w:val="decimal"/>
        <w:lvlText w:val="%1."/>
        <w:lvlJc w:val="left"/>
      </w:lvl>
    </w:lvlOverride>
  </w:num>
  <w:num w:numId="11" w16cid:durableId="1718312905">
    <w:abstractNumId w:val="6"/>
    <w:lvlOverride w:ilvl="0">
      <w:lvl w:ilvl="0">
        <w:numFmt w:val="decimal"/>
        <w:lvlText w:val="%1."/>
        <w:lvlJc w:val="left"/>
      </w:lvl>
    </w:lvlOverride>
  </w:num>
  <w:num w:numId="12" w16cid:durableId="548348434">
    <w:abstractNumId w:val="2"/>
    <w:lvlOverride w:ilvl="0">
      <w:lvl w:ilvl="0">
        <w:numFmt w:val="decimal"/>
        <w:lvlText w:val="%1."/>
        <w:lvlJc w:val="left"/>
      </w:lvl>
    </w:lvlOverride>
  </w:num>
  <w:num w:numId="13" w16cid:durableId="77868510">
    <w:abstractNumId w:val="0"/>
    <w:lvlOverride w:ilvl="0">
      <w:lvl w:ilvl="0">
        <w:numFmt w:val="decimal"/>
        <w:lvlText w:val="%1."/>
        <w:lvlJc w:val="left"/>
      </w:lvl>
    </w:lvlOverride>
  </w:num>
  <w:num w:numId="14" w16cid:durableId="1684630137">
    <w:abstractNumId w:val="8"/>
    <w:lvlOverride w:ilvl="0">
      <w:lvl w:ilvl="0">
        <w:numFmt w:val="decimal"/>
        <w:lvlText w:val="%1."/>
        <w:lvlJc w:val="left"/>
      </w:lvl>
    </w:lvlOverride>
  </w:num>
  <w:num w:numId="15" w16cid:durableId="1684897286">
    <w:abstractNumId w:val="1"/>
    <w:lvlOverride w:ilvl="0">
      <w:lvl w:ilvl="0">
        <w:numFmt w:val="decimal"/>
        <w:lvlText w:val="%1."/>
        <w:lvlJc w:val="left"/>
      </w:lvl>
    </w:lvlOverride>
  </w:num>
  <w:num w:numId="16" w16cid:durableId="737360060">
    <w:abstractNumId w:val="4"/>
    <w:lvlOverride w:ilvl="0">
      <w:lvl w:ilvl="0">
        <w:numFmt w:val="decimal"/>
        <w:lvlText w:val="%1."/>
        <w:lvlJc w:val="left"/>
      </w:lvl>
    </w:lvlOverride>
  </w:num>
  <w:num w:numId="17" w16cid:durableId="1622608789">
    <w:abstractNumId w:val="13"/>
    <w:lvlOverride w:ilvl="0">
      <w:lvl w:ilvl="0">
        <w:numFmt w:val="decimal"/>
        <w:lvlText w:val="%1."/>
        <w:lvlJc w:val="left"/>
      </w:lvl>
    </w:lvlOverride>
  </w:num>
  <w:num w:numId="18" w16cid:durableId="109905571">
    <w:abstractNumId w:val="5"/>
  </w:num>
  <w:num w:numId="19" w16cid:durableId="1106118368">
    <w:abstractNumId w:val="5"/>
    <w:lvlOverride w:ilvl="0">
      <w:startOverride w:val="1"/>
    </w:lvlOverride>
  </w:num>
  <w:num w:numId="20" w16cid:durableId="2138597616">
    <w:abstractNumId w:val="5"/>
    <w:lvlOverride w:ilvl="0">
      <w:startOverride w:val="1"/>
    </w:lvlOverride>
  </w:num>
  <w:num w:numId="21" w16cid:durableId="2070110452">
    <w:abstractNumId w:val="11"/>
  </w:num>
  <w:num w:numId="22" w16cid:durableId="189577407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858"/>
    <w:rsid w:val="00004B26"/>
    <w:rsid w:val="00005719"/>
    <w:rsid w:val="000102E7"/>
    <w:rsid w:val="000135F4"/>
    <w:rsid w:val="00013E1B"/>
    <w:rsid w:val="000255E4"/>
    <w:rsid w:val="00025ADF"/>
    <w:rsid w:val="00031D8D"/>
    <w:rsid w:val="000351A7"/>
    <w:rsid w:val="000538B3"/>
    <w:rsid w:val="000550FA"/>
    <w:rsid w:val="00055FB8"/>
    <w:rsid w:val="000564B2"/>
    <w:rsid w:val="000615EF"/>
    <w:rsid w:val="00061A5E"/>
    <w:rsid w:val="0006236D"/>
    <w:rsid w:val="000667E1"/>
    <w:rsid w:val="00076014"/>
    <w:rsid w:val="000879CA"/>
    <w:rsid w:val="00087F57"/>
    <w:rsid w:val="0009018E"/>
    <w:rsid w:val="000B2F6F"/>
    <w:rsid w:val="000B73EB"/>
    <w:rsid w:val="000C5DAF"/>
    <w:rsid w:val="000C6A14"/>
    <w:rsid w:val="000C6D3F"/>
    <w:rsid w:val="000D3837"/>
    <w:rsid w:val="000D68E7"/>
    <w:rsid w:val="000D7036"/>
    <w:rsid w:val="000F5188"/>
    <w:rsid w:val="000F79F4"/>
    <w:rsid w:val="0010416E"/>
    <w:rsid w:val="00104EF1"/>
    <w:rsid w:val="00110847"/>
    <w:rsid w:val="001160A8"/>
    <w:rsid w:val="0012066E"/>
    <w:rsid w:val="00126877"/>
    <w:rsid w:val="0012731D"/>
    <w:rsid w:val="001278B4"/>
    <w:rsid w:val="00132D29"/>
    <w:rsid w:val="00137A7C"/>
    <w:rsid w:val="001501A8"/>
    <w:rsid w:val="00154557"/>
    <w:rsid w:val="00155915"/>
    <w:rsid w:val="0016476C"/>
    <w:rsid w:val="00166C52"/>
    <w:rsid w:val="00167133"/>
    <w:rsid w:val="00170751"/>
    <w:rsid w:val="001720BE"/>
    <w:rsid w:val="0017354E"/>
    <w:rsid w:val="001758C1"/>
    <w:rsid w:val="001766A5"/>
    <w:rsid w:val="00177FFD"/>
    <w:rsid w:val="001814FB"/>
    <w:rsid w:val="001831AD"/>
    <w:rsid w:val="00190368"/>
    <w:rsid w:val="00192696"/>
    <w:rsid w:val="00197D93"/>
    <w:rsid w:val="001A1EBC"/>
    <w:rsid w:val="001D359E"/>
    <w:rsid w:val="001E355B"/>
    <w:rsid w:val="001E7180"/>
    <w:rsid w:val="001F0195"/>
    <w:rsid w:val="001F4AA3"/>
    <w:rsid w:val="001F5463"/>
    <w:rsid w:val="00200606"/>
    <w:rsid w:val="00204705"/>
    <w:rsid w:val="00204D02"/>
    <w:rsid w:val="00220535"/>
    <w:rsid w:val="00224E23"/>
    <w:rsid w:val="002253E4"/>
    <w:rsid w:val="00226D7B"/>
    <w:rsid w:val="00245292"/>
    <w:rsid w:val="002467E1"/>
    <w:rsid w:val="00250536"/>
    <w:rsid w:val="002512C3"/>
    <w:rsid w:val="002513D5"/>
    <w:rsid w:val="00257536"/>
    <w:rsid w:val="00262024"/>
    <w:rsid w:val="002633FB"/>
    <w:rsid w:val="00280B2B"/>
    <w:rsid w:val="002821BF"/>
    <w:rsid w:val="00282D46"/>
    <w:rsid w:val="002926D5"/>
    <w:rsid w:val="00294086"/>
    <w:rsid w:val="002B18C3"/>
    <w:rsid w:val="002B1AB2"/>
    <w:rsid w:val="002B5093"/>
    <w:rsid w:val="002C54C1"/>
    <w:rsid w:val="002C5998"/>
    <w:rsid w:val="002E08AF"/>
    <w:rsid w:val="002E0E7B"/>
    <w:rsid w:val="002E185F"/>
    <w:rsid w:val="002E2B98"/>
    <w:rsid w:val="002E5883"/>
    <w:rsid w:val="002E7247"/>
    <w:rsid w:val="0030369A"/>
    <w:rsid w:val="00303E08"/>
    <w:rsid w:val="00304574"/>
    <w:rsid w:val="0030656F"/>
    <w:rsid w:val="0031316C"/>
    <w:rsid w:val="0031503A"/>
    <w:rsid w:val="00315F24"/>
    <w:rsid w:val="00322F96"/>
    <w:rsid w:val="00330699"/>
    <w:rsid w:val="00335573"/>
    <w:rsid w:val="00337907"/>
    <w:rsid w:val="00354281"/>
    <w:rsid w:val="00356F83"/>
    <w:rsid w:val="003665CB"/>
    <w:rsid w:val="00372428"/>
    <w:rsid w:val="0037718F"/>
    <w:rsid w:val="00394267"/>
    <w:rsid w:val="00397093"/>
    <w:rsid w:val="003B074F"/>
    <w:rsid w:val="003B792C"/>
    <w:rsid w:val="003C014E"/>
    <w:rsid w:val="003C1118"/>
    <w:rsid w:val="003C69D4"/>
    <w:rsid w:val="003F1D37"/>
    <w:rsid w:val="003F33F8"/>
    <w:rsid w:val="003F558A"/>
    <w:rsid w:val="003F651C"/>
    <w:rsid w:val="003F729E"/>
    <w:rsid w:val="003F7FA7"/>
    <w:rsid w:val="004012D7"/>
    <w:rsid w:val="004020ED"/>
    <w:rsid w:val="00403224"/>
    <w:rsid w:val="0040365E"/>
    <w:rsid w:val="004051AA"/>
    <w:rsid w:val="004069A0"/>
    <w:rsid w:val="00407CF8"/>
    <w:rsid w:val="00410286"/>
    <w:rsid w:val="004103B1"/>
    <w:rsid w:val="00411363"/>
    <w:rsid w:val="00432F25"/>
    <w:rsid w:val="00444CBD"/>
    <w:rsid w:val="00445EE8"/>
    <w:rsid w:val="00450718"/>
    <w:rsid w:val="004563F5"/>
    <w:rsid w:val="004631EF"/>
    <w:rsid w:val="00474CB5"/>
    <w:rsid w:val="0048139A"/>
    <w:rsid w:val="00484355"/>
    <w:rsid w:val="00493BFC"/>
    <w:rsid w:val="00495527"/>
    <w:rsid w:val="00496012"/>
    <w:rsid w:val="004A2AE8"/>
    <w:rsid w:val="004B487C"/>
    <w:rsid w:val="004B6BA1"/>
    <w:rsid w:val="004C4A91"/>
    <w:rsid w:val="004C5B4C"/>
    <w:rsid w:val="004C7380"/>
    <w:rsid w:val="004C7681"/>
    <w:rsid w:val="004D0BF4"/>
    <w:rsid w:val="004D1D56"/>
    <w:rsid w:val="004D2197"/>
    <w:rsid w:val="004E2709"/>
    <w:rsid w:val="004E42AF"/>
    <w:rsid w:val="004F23B4"/>
    <w:rsid w:val="005040A9"/>
    <w:rsid w:val="0050669B"/>
    <w:rsid w:val="00507C24"/>
    <w:rsid w:val="0051205D"/>
    <w:rsid w:val="005258D6"/>
    <w:rsid w:val="00536CA8"/>
    <w:rsid w:val="00545757"/>
    <w:rsid w:val="00551FA0"/>
    <w:rsid w:val="005607FD"/>
    <w:rsid w:val="005766DC"/>
    <w:rsid w:val="00577AE5"/>
    <w:rsid w:val="00577CEA"/>
    <w:rsid w:val="005923AD"/>
    <w:rsid w:val="005A7DF4"/>
    <w:rsid w:val="005C3288"/>
    <w:rsid w:val="005C5F8C"/>
    <w:rsid w:val="005C61EE"/>
    <w:rsid w:val="005C77A2"/>
    <w:rsid w:val="005C7E23"/>
    <w:rsid w:val="005D4A2D"/>
    <w:rsid w:val="005D757D"/>
    <w:rsid w:val="005D7A59"/>
    <w:rsid w:val="005F03B2"/>
    <w:rsid w:val="005F299B"/>
    <w:rsid w:val="005F3F1E"/>
    <w:rsid w:val="005F7C3C"/>
    <w:rsid w:val="00602E2E"/>
    <w:rsid w:val="00606849"/>
    <w:rsid w:val="00611F64"/>
    <w:rsid w:val="006241BE"/>
    <w:rsid w:val="006252F3"/>
    <w:rsid w:val="006425D8"/>
    <w:rsid w:val="006433B7"/>
    <w:rsid w:val="00643CF1"/>
    <w:rsid w:val="00645FD8"/>
    <w:rsid w:val="0065786D"/>
    <w:rsid w:val="00662A12"/>
    <w:rsid w:val="006718D5"/>
    <w:rsid w:val="006740D0"/>
    <w:rsid w:val="00674384"/>
    <w:rsid w:val="00683277"/>
    <w:rsid w:val="006851DD"/>
    <w:rsid w:val="00686917"/>
    <w:rsid w:val="006A113C"/>
    <w:rsid w:val="006A7DF2"/>
    <w:rsid w:val="006B5DA3"/>
    <w:rsid w:val="006C6557"/>
    <w:rsid w:val="006D0BCE"/>
    <w:rsid w:val="006D169D"/>
    <w:rsid w:val="006E1943"/>
    <w:rsid w:val="006E25C2"/>
    <w:rsid w:val="006F7D06"/>
    <w:rsid w:val="007031CA"/>
    <w:rsid w:val="00711969"/>
    <w:rsid w:val="00715494"/>
    <w:rsid w:val="00717375"/>
    <w:rsid w:val="0072214E"/>
    <w:rsid w:val="0073410C"/>
    <w:rsid w:val="00734B8B"/>
    <w:rsid w:val="0074093D"/>
    <w:rsid w:val="00743856"/>
    <w:rsid w:val="007451DE"/>
    <w:rsid w:val="00753341"/>
    <w:rsid w:val="00757784"/>
    <w:rsid w:val="00784A32"/>
    <w:rsid w:val="00797D10"/>
    <w:rsid w:val="007A3BA7"/>
    <w:rsid w:val="007B1F59"/>
    <w:rsid w:val="007B583E"/>
    <w:rsid w:val="007B7392"/>
    <w:rsid w:val="007B77E8"/>
    <w:rsid w:val="007C18C0"/>
    <w:rsid w:val="007E21FF"/>
    <w:rsid w:val="007F4033"/>
    <w:rsid w:val="007F5E12"/>
    <w:rsid w:val="00800838"/>
    <w:rsid w:val="0080288F"/>
    <w:rsid w:val="00803D89"/>
    <w:rsid w:val="008109A5"/>
    <w:rsid w:val="008151A6"/>
    <w:rsid w:val="00822761"/>
    <w:rsid w:val="00834F75"/>
    <w:rsid w:val="00836B31"/>
    <w:rsid w:val="00836D13"/>
    <w:rsid w:val="00844AAB"/>
    <w:rsid w:val="00845F7A"/>
    <w:rsid w:val="00862AD7"/>
    <w:rsid w:val="00862BDC"/>
    <w:rsid w:val="00873ABB"/>
    <w:rsid w:val="0087429B"/>
    <w:rsid w:val="008970F2"/>
    <w:rsid w:val="008A2561"/>
    <w:rsid w:val="008A378D"/>
    <w:rsid w:val="008B017B"/>
    <w:rsid w:val="008C28FB"/>
    <w:rsid w:val="008D6E88"/>
    <w:rsid w:val="008D788C"/>
    <w:rsid w:val="008D7BDB"/>
    <w:rsid w:val="008E0AE1"/>
    <w:rsid w:val="008E5271"/>
    <w:rsid w:val="008E7725"/>
    <w:rsid w:val="0090035E"/>
    <w:rsid w:val="00902BCC"/>
    <w:rsid w:val="00911B70"/>
    <w:rsid w:val="00913155"/>
    <w:rsid w:val="00914469"/>
    <w:rsid w:val="0091646A"/>
    <w:rsid w:val="00923279"/>
    <w:rsid w:val="009258CD"/>
    <w:rsid w:val="00930C6A"/>
    <w:rsid w:val="00933885"/>
    <w:rsid w:val="009427BD"/>
    <w:rsid w:val="00942CBC"/>
    <w:rsid w:val="00943200"/>
    <w:rsid w:val="00946D1D"/>
    <w:rsid w:val="00964FDF"/>
    <w:rsid w:val="00970D42"/>
    <w:rsid w:val="0097170D"/>
    <w:rsid w:val="00971923"/>
    <w:rsid w:val="00972858"/>
    <w:rsid w:val="009730B1"/>
    <w:rsid w:val="00973A63"/>
    <w:rsid w:val="009754CB"/>
    <w:rsid w:val="00980D30"/>
    <w:rsid w:val="00983CB0"/>
    <w:rsid w:val="0098474A"/>
    <w:rsid w:val="0099101D"/>
    <w:rsid w:val="009913F6"/>
    <w:rsid w:val="009B4906"/>
    <w:rsid w:val="009B4C6E"/>
    <w:rsid w:val="009C03B4"/>
    <w:rsid w:val="009C0D81"/>
    <w:rsid w:val="009C757D"/>
    <w:rsid w:val="009D046B"/>
    <w:rsid w:val="009D1568"/>
    <w:rsid w:val="009D65C2"/>
    <w:rsid w:val="009D7E41"/>
    <w:rsid w:val="009E4559"/>
    <w:rsid w:val="009F32E7"/>
    <w:rsid w:val="009F76B4"/>
    <w:rsid w:val="00A033C0"/>
    <w:rsid w:val="00A04260"/>
    <w:rsid w:val="00A05258"/>
    <w:rsid w:val="00A12859"/>
    <w:rsid w:val="00A132AA"/>
    <w:rsid w:val="00A20C37"/>
    <w:rsid w:val="00A20EB1"/>
    <w:rsid w:val="00A25BFD"/>
    <w:rsid w:val="00A409D9"/>
    <w:rsid w:val="00A43B87"/>
    <w:rsid w:val="00A533A7"/>
    <w:rsid w:val="00A54B4A"/>
    <w:rsid w:val="00A55345"/>
    <w:rsid w:val="00A6010C"/>
    <w:rsid w:val="00A74A00"/>
    <w:rsid w:val="00A74A0E"/>
    <w:rsid w:val="00A74D74"/>
    <w:rsid w:val="00A76D1F"/>
    <w:rsid w:val="00A827FC"/>
    <w:rsid w:val="00A82F2F"/>
    <w:rsid w:val="00A86A0D"/>
    <w:rsid w:val="00A971B2"/>
    <w:rsid w:val="00AA7BAD"/>
    <w:rsid w:val="00AB2F2E"/>
    <w:rsid w:val="00AB397B"/>
    <w:rsid w:val="00AB468C"/>
    <w:rsid w:val="00AB66B8"/>
    <w:rsid w:val="00AC2013"/>
    <w:rsid w:val="00AC3790"/>
    <w:rsid w:val="00AD3706"/>
    <w:rsid w:val="00AD3D1D"/>
    <w:rsid w:val="00AE15C4"/>
    <w:rsid w:val="00AF6A3E"/>
    <w:rsid w:val="00B00BBA"/>
    <w:rsid w:val="00B05194"/>
    <w:rsid w:val="00B07336"/>
    <w:rsid w:val="00B07D03"/>
    <w:rsid w:val="00B12A89"/>
    <w:rsid w:val="00B14538"/>
    <w:rsid w:val="00B17B39"/>
    <w:rsid w:val="00B203B3"/>
    <w:rsid w:val="00B25601"/>
    <w:rsid w:val="00B32516"/>
    <w:rsid w:val="00B326AC"/>
    <w:rsid w:val="00B53F2A"/>
    <w:rsid w:val="00B54F56"/>
    <w:rsid w:val="00B63775"/>
    <w:rsid w:val="00B73615"/>
    <w:rsid w:val="00B770B5"/>
    <w:rsid w:val="00B77E3F"/>
    <w:rsid w:val="00B82DBF"/>
    <w:rsid w:val="00B85504"/>
    <w:rsid w:val="00BA0508"/>
    <w:rsid w:val="00BB1B5A"/>
    <w:rsid w:val="00BB7EA4"/>
    <w:rsid w:val="00BC0972"/>
    <w:rsid w:val="00BC1C93"/>
    <w:rsid w:val="00BC5A19"/>
    <w:rsid w:val="00BD1F53"/>
    <w:rsid w:val="00BD4231"/>
    <w:rsid w:val="00BD590F"/>
    <w:rsid w:val="00BE0680"/>
    <w:rsid w:val="00BF07B4"/>
    <w:rsid w:val="00BF133F"/>
    <w:rsid w:val="00BF677C"/>
    <w:rsid w:val="00BF72C6"/>
    <w:rsid w:val="00C06957"/>
    <w:rsid w:val="00C15364"/>
    <w:rsid w:val="00C156DB"/>
    <w:rsid w:val="00C17FB8"/>
    <w:rsid w:val="00C21D98"/>
    <w:rsid w:val="00C25D8B"/>
    <w:rsid w:val="00C27736"/>
    <w:rsid w:val="00C51DD0"/>
    <w:rsid w:val="00C5316A"/>
    <w:rsid w:val="00C63B46"/>
    <w:rsid w:val="00C64A3E"/>
    <w:rsid w:val="00C66DB0"/>
    <w:rsid w:val="00C70549"/>
    <w:rsid w:val="00C725B1"/>
    <w:rsid w:val="00C776D6"/>
    <w:rsid w:val="00CA020B"/>
    <w:rsid w:val="00CA5F4B"/>
    <w:rsid w:val="00CB0A2D"/>
    <w:rsid w:val="00CB344A"/>
    <w:rsid w:val="00CB523D"/>
    <w:rsid w:val="00CC2260"/>
    <w:rsid w:val="00CC3AB3"/>
    <w:rsid w:val="00CD03FD"/>
    <w:rsid w:val="00CF143E"/>
    <w:rsid w:val="00CF21B2"/>
    <w:rsid w:val="00CF5222"/>
    <w:rsid w:val="00CF67A3"/>
    <w:rsid w:val="00CF777F"/>
    <w:rsid w:val="00D061E6"/>
    <w:rsid w:val="00D069B9"/>
    <w:rsid w:val="00D12D7A"/>
    <w:rsid w:val="00D16937"/>
    <w:rsid w:val="00D2065A"/>
    <w:rsid w:val="00D20B30"/>
    <w:rsid w:val="00D222E1"/>
    <w:rsid w:val="00D236DA"/>
    <w:rsid w:val="00D23EC1"/>
    <w:rsid w:val="00D275A1"/>
    <w:rsid w:val="00D27BF0"/>
    <w:rsid w:val="00D317C5"/>
    <w:rsid w:val="00D318DC"/>
    <w:rsid w:val="00D33795"/>
    <w:rsid w:val="00D35E8C"/>
    <w:rsid w:val="00D368DD"/>
    <w:rsid w:val="00D403CA"/>
    <w:rsid w:val="00D40933"/>
    <w:rsid w:val="00D50E6D"/>
    <w:rsid w:val="00D54DAB"/>
    <w:rsid w:val="00D559DD"/>
    <w:rsid w:val="00D81EC9"/>
    <w:rsid w:val="00D919D3"/>
    <w:rsid w:val="00DA2046"/>
    <w:rsid w:val="00DA272B"/>
    <w:rsid w:val="00DA6C12"/>
    <w:rsid w:val="00DC2156"/>
    <w:rsid w:val="00DC3ADA"/>
    <w:rsid w:val="00DC5A34"/>
    <w:rsid w:val="00DD0C7C"/>
    <w:rsid w:val="00DD0DB5"/>
    <w:rsid w:val="00DD2E9D"/>
    <w:rsid w:val="00DD4AA1"/>
    <w:rsid w:val="00DD591A"/>
    <w:rsid w:val="00DE758D"/>
    <w:rsid w:val="00DF1AC3"/>
    <w:rsid w:val="00DF4AEF"/>
    <w:rsid w:val="00E02668"/>
    <w:rsid w:val="00E036A2"/>
    <w:rsid w:val="00E0386B"/>
    <w:rsid w:val="00E049FC"/>
    <w:rsid w:val="00E165CD"/>
    <w:rsid w:val="00E22AF4"/>
    <w:rsid w:val="00E24FEE"/>
    <w:rsid w:val="00E3355F"/>
    <w:rsid w:val="00E347BB"/>
    <w:rsid w:val="00E3736A"/>
    <w:rsid w:val="00E4103A"/>
    <w:rsid w:val="00E45B87"/>
    <w:rsid w:val="00E622FC"/>
    <w:rsid w:val="00E62A87"/>
    <w:rsid w:val="00E64C25"/>
    <w:rsid w:val="00E64D9F"/>
    <w:rsid w:val="00E70ADD"/>
    <w:rsid w:val="00E714B3"/>
    <w:rsid w:val="00E71912"/>
    <w:rsid w:val="00E81A85"/>
    <w:rsid w:val="00E81AE5"/>
    <w:rsid w:val="00E959D3"/>
    <w:rsid w:val="00E97405"/>
    <w:rsid w:val="00EA36EA"/>
    <w:rsid w:val="00EA38F8"/>
    <w:rsid w:val="00EA6B47"/>
    <w:rsid w:val="00EB43EA"/>
    <w:rsid w:val="00EB52EB"/>
    <w:rsid w:val="00EC1977"/>
    <w:rsid w:val="00EC2E22"/>
    <w:rsid w:val="00EC34B1"/>
    <w:rsid w:val="00ED3A9A"/>
    <w:rsid w:val="00ED4A87"/>
    <w:rsid w:val="00ED7D01"/>
    <w:rsid w:val="00EE23DF"/>
    <w:rsid w:val="00EE2474"/>
    <w:rsid w:val="00EE4844"/>
    <w:rsid w:val="00EE4C4B"/>
    <w:rsid w:val="00EF10D8"/>
    <w:rsid w:val="00EF38BD"/>
    <w:rsid w:val="00EF394C"/>
    <w:rsid w:val="00EF44CB"/>
    <w:rsid w:val="00EF5800"/>
    <w:rsid w:val="00EF7D8A"/>
    <w:rsid w:val="00F03137"/>
    <w:rsid w:val="00F26932"/>
    <w:rsid w:val="00F30786"/>
    <w:rsid w:val="00F30BA2"/>
    <w:rsid w:val="00F31FBD"/>
    <w:rsid w:val="00F3223D"/>
    <w:rsid w:val="00F32252"/>
    <w:rsid w:val="00F548AC"/>
    <w:rsid w:val="00F57715"/>
    <w:rsid w:val="00F57BE3"/>
    <w:rsid w:val="00F62629"/>
    <w:rsid w:val="00F6396C"/>
    <w:rsid w:val="00F71B55"/>
    <w:rsid w:val="00F74103"/>
    <w:rsid w:val="00F813C8"/>
    <w:rsid w:val="00F93A5F"/>
    <w:rsid w:val="00FA1019"/>
    <w:rsid w:val="00FA1D35"/>
    <w:rsid w:val="00FB0483"/>
    <w:rsid w:val="00FC1F32"/>
    <w:rsid w:val="00FC400A"/>
    <w:rsid w:val="00FD1618"/>
    <w:rsid w:val="00FD76ED"/>
    <w:rsid w:val="00FE2CDA"/>
    <w:rsid w:val="00FF2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5B13B5"/>
  <w15:chartTrackingRefBased/>
  <w15:docId w15:val="{125B3DD2-67D4-4975-85A6-72FF6F92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EC1"/>
  </w:style>
  <w:style w:type="paragraph" w:styleId="Heading1">
    <w:name w:val="heading 1"/>
    <w:basedOn w:val="Normal"/>
    <w:link w:val="Heading1Char"/>
    <w:uiPriority w:val="9"/>
    <w:qFormat/>
    <w:rsid w:val="009728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20EB1"/>
    <w:pPr>
      <w:keepNext/>
      <w:keepLines/>
      <w:spacing w:before="40" w:after="0"/>
      <w:outlineLvl w:val="1"/>
    </w:pPr>
    <w:rPr>
      <w:rFonts w:ascii="Verdana" w:eastAsia="Times New Roman" w:hAnsi="Verdana" w:cstheme="majorBidi"/>
      <w:color w:val="A5A5A5" w:themeColor="accent1" w:themeShade="BF"/>
      <w:sz w:val="20"/>
      <w:szCs w:val="20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9728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85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7285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2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72858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972858"/>
  </w:style>
  <w:style w:type="paragraph" w:customStyle="1" w:styleId="paragraph">
    <w:name w:val="paragraph"/>
    <w:basedOn w:val="Normal"/>
    <w:rsid w:val="00972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72858"/>
  </w:style>
  <w:style w:type="character" w:customStyle="1" w:styleId="eop">
    <w:name w:val="eop"/>
    <w:basedOn w:val="DefaultParagraphFont"/>
    <w:rsid w:val="00972858"/>
  </w:style>
  <w:style w:type="paragraph" w:styleId="Header">
    <w:name w:val="header"/>
    <w:basedOn w:val="Normal"/>
    <w:link w:val="HeaderChar"/>
    <w:uiPriority w:val="99"/>
    <w:unhideWhenUsed/>
    <w:rsid w:val="00315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F24"/>
  </w:style>
  <w:style w:type="paragraph" w:styleId="Footer">
    <w:name w:val="footer"/>
    <w:basedOn w:val="Normal"/>
    <w:link w:val="FooterChar"/>
    <w:uiPriority w:val="99"/>
    <w:unhideWhenUsed/>
    <w:rsid w:val="00315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F24"/>
  </w:style>
  <w:style w:type="table" w:styleId="TableGrid">
    <w:name w:val="Table Grid"/>
    <w:basedOn w:val="TableNormal"/>
    <w:uiPriority w:val="39"/>
    <w:rsid w:val="00315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CA5F4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A5A5A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049FC"/>
    <w:pPr>
      <w:tabs>
        <w:tab w:val="right" w:leader="dot" w:pos="9016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A5F4B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A20EB1"/>
    <w:rPr>
      <w:rFonts w:ascii="Verdana" w:eastAsia="Times New Roman" w:hAnsi="Verdana" w:cstheme="majorBidi"/>
      <w:color w:val="A5A5A5" w:themeColor="accent1" w:themeShade="BF"/>
      <w:sz w:val="20"/>
      <w:szCs w:val="20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200606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6425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13F6"/>
    <w:pPr>
      <w:ind w:left="720"/>
      <w:contextualSpacing/>
    </w:pPr>
  </w:style>
  <w:style w:type="table" w:customStyle="1" w:styleId="PlainTable11">
    <w:name w:val="Plain Table 11"/>
    <w:basedOn w:val="TableNormal"/>
    <w:uiPriority w:val="41"/>
    <w:rsid w:val="001160A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7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456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1D0EC92190E4488C1953A7CED9C5F6" ma:contentTypeVersion="23" ma:contentTypeDescription="Create a new document." ma:contentTypeScope="" ma:versionID="733646f834f5b3a6bf8304796ac5932b">
  <xsd:schema xmlns:xsd="http://www.w3.org/2001/XMLSchema" xmlns:xs="http://www.w3.org/2001/XMLSchema" xmlns:p="http://schemas.microsoft.com/office/2006/metadata/properties" xmlns:ns2="9d3469a2-9ef6-449c-9a9a-ac72ae4cb0d7" xmlns:ns3="76230fe7-0d92-4d6b-9a8c-5526463911da" xmlns:ns4="6416a2e6-960e-4bdc-8a25-877d95773f46" targetNamespace="http://schemas.microsoft.com/office/2006/metadata/properties" ma:root="true" ma:fieldsID="b698a68f2ddb9a57fecdb8669e9262b9" ns2:_="" ns3:_="" ns4:_="">
    <xsd:import namespace="9d3469a2-9ef6-449c-9a9a-ac72ae4cb0d7"/>
    <xsd:import namespace="76230fe7-0d92-4d6b-9a8c-5526463911da"/>
    <xsd:import namespace="6416a2e6-960e-4bdc-8a25-877d95773f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OP_x0020_Category" minOccurs="0"/>
                <xsd:element ref="ns3:SOP_x0020_Number" minOccurs="0"/>
                <xsd:element ref="ns4:SharedWithUsers" minOccurs="0"/>
                <xsd:element ref="ns4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469a2-9ef6-449c-9a9a-ac72ae4cb0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9" nillable="true" ma:displayName="Length (seconds)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073516a-6289-4695-977e-d19c500afe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30fe7-0d92-4d6b-9a8c-5526463911d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90bb3e9-b61c-43a6-8cc7-e06ce0cc3217}" ma:internalName="TaxCatchAll" ma:showField="CatchAllData" ma:web="6416a2e6-960e-4bdc-8a25-877d95773f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OP_x0020_Category" ma:index="18" nillable="true" ma:displayName="SOP Category" ma:description="Select SOP Category from the list below" ma:format="Dropdown" ma:internalName="SOP_x0020_Category">
      <xsd:simpleType>
        <xsd:restriction base="dms:Choice">
          <xsd:enumeration value="Admin"/>
          <xsd:enumeration value="Business Development"/>
          <xsd:enumeration value="Clinical"/>
          <xsd:enumeration value="Clinical Governance"/>
          <xsd:enumeration value="Corporate Governance"/>
          <xsd:enumeration value="COVID19"/>
          <xsd:enumeration value="Finance"/>
          <xsd:enumeration value="Human Resources"/>
          <xsd:enumeration value="Information Governance"/>
          <xsd:enumeration value="IT"/>
          <xsd:enumeration value="Marketing"/>
          <xsd:enumeration value="Mobilisation"/>
          <xsd:enumeration value="Operations"/>
          <xsd:enumeration value="Quality Assurance"/>
          <xsd:enumeration value="Reporting"/>
        </xsd:restriction>
      </xsd:simpleType>
    </xsd:element>
    <xsd:element name="SOP_x0020_Number" ma:index="19" nillable="true" ma:displayName="SOP Number" ma:description="SOP Number, enter numbers only between 1-1000" ma:internalName="SOP_x0020_Number">
      <xsd:simpleType>
        <xsd:restriction base="dms:Number">
          <xsd:maxInclusive value="1000"/>
          <xsd:minInclusive value="1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6a2e6-960e-4bdc-8a25-877d95773f4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230fe7-0d92-4d6b-9a8c-5526463911da" xsi:nil="true"/>
    <lcf76f155ced4ddcb4097134ff3c332f xmlns="9d3469a2-9ef6-449c-9a9a-ac72ae4cb0d7">
      <Terms xmlns="http://schemas.microsoft.com/office/infopath/2007/PartnerControls"/>
    </lcf76f155ced4ddcb4097134ff3c332f>
    <SOP_x0020_Category xmlns="76230fe7-0d92-4d6b-9a8c-5526463911da" xsi:nil="true"/>
    <SOP_x0020_Number xmlns="76230fe7-0d92-4d6b-9a8c-5526463911d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749486-A099-4B79-ABA8-A3B776F6E5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469a2-9ef6-449c-9a9a-ac72ae4cb0d7"/>
    <ds:schemaRef ds:uri="76230fe7-0d92-4d6b-9a8c-5526463911da"/>
    <ds:schemaRef ds:uri="6416a2e6-960e-4bdc-8a25-877d95773f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13EB8C-EA99-4B47-B497-52ACDB3668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BD0FDD-6927-45A0-9280-8E58D8B3B092}">
  <ds:schemaRefs>
    <ds:schemaRef ds:uri="http://schemas.microsoft.com/office/2006/metadata/properties"/>
    <ds:schemaRef ds:uri="http://schemas.microsoft.com/office/infopath/2007/PartnerControls"/>
    <ds:schemaRef ds:uri="76230fe7-0d92-4d6b-9a8c-5526463911da"/>
    <ds:schemaRef ds:uri="9d3469a2-9ef6-449c-9a9a-ac72ae4cb0d7"/>
  </ds:schemaRefs>
</ds:datastoreItem>
</file>

<file path=customXml/itemProps4.xml><?xml version="1.0" encoding="utf-8"?>
<ds:datastoreItem xmlns:ds="http://schemas.openxmlformats.org/officeDocument/2006/customXml" ds:itemID="{9731B069-3F7B-4FAE-9FCE-173F2FC631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1426</TotalTime>
  <Pages>10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Howard</dc:creator>
  <cp:keywords/>
  <dc:description/>
  <cp:lastModifiedBy>Paul Howard</cp:lastModifiedBy>
  <cp:revision>289</cp:revision>
  <dcterms:created xsi:type="dcterms:W3CDTF">2022-05-30T10:02:00Z</dcterms:created>
  <dcterms:modified xsi:type="dcterms:W3CDTF">2022-10-04T14:54:00Z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0x0101000F1D0EC92190E4488C1953A7CED9C5F6</vt:lpwstr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TaxKeywordTaxHTField">
    <vt:lpwstr/>
  </property>
  <property fmtid="{D5CDD505-2E9C-101B-9397-08002B2CF9AE}" pid="6" name="e48dbfa4567441e5b1e33c7c14db74bf">
    <vt:lpwstr/>
  </property>
  <property fmtid="{D5CDD505-2E9C-101B-9397-08002B2CF9AE}" pid="7" name="ResponsibleTeam">
    <vt:lpwstr/>
  </property>
  <property fmtid="{D5CDD505-2E9C-101B-9397-08002B2CF9AE}" pid="8" name="MediaServiceImageTags">
    <vt:lpwstr/>
  </property>
</Properties>
</file>